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256" w:rsidRDefault="00F9398D" w:rsidP="00F85091">
      <w:pPr>
        <w:pStyle w:val="Ttulo"/>
        <w:spacing w:line="276" w:lineRule="auto"/>
        <w:ind w:left="0"/>
        <w:jc w:val="center"/>
        <w:rPr>
          <w:rFonts w:ascii="Arial" w:hAnsi="Arial" w:cs="Arial"/>
          <w:b/>
          <w:spacing w:val="-2"/>
          <w:w w:val="105"/>
          <w:sz w:val="24"/>
          <w:szCs w:val="24"/>
          <w:u w:val="single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59264" behindDoc="1" locked="0" layoutInCell="1" allowOverlap="1" wp14:anchorId="31422D3A" wp14:editId="52CDE1BC">
            <wp:simplePos x="0" y="0"/>
            <wp:positionH relativeFrom="column">
              <wp:posOffset>1415415</wp:posOffset>
            </wp:positionH>
            <wp:positionV relativeFrom="paragraph">
              <wp:posOffset>-427990</wp:posOffset>
            </wp:positionV>
            <wp:extent cx="2733675" cy="971550"/>
            <wp:effectExtent l="0" t="0" r="9525" b="0"/>
            <wp:wrapNone/>
            <wp:docPr id="1" name="Imagem 1" descr="LOGO CAPS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CAPS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398D" w:rsidRDefault="00F9398D" w:rsidP="003A4495">
      <w:pPr>
        <w:pStyle w:val="Ttulo"/>
        <w:spacing w:line="276" w:lineRule="auto"/>
        <w:ind w:left="0"/>
        <w:rPr>
          <w:rFonts w:ascii="Arial" w:hAnsi="Arial" w:cs="Arial"/>
          <w:b/>
          <w:spacing w:val="-2"/>
          <w:w w:val="105"/>
          <w:sz w:val="24"/>
          <w:szCs w:val="24"/>
          <w:u w:val="single"/>
        </w:rPr>
      </w:pPr>
    </w:p>
    <w:p w:rsidR="00B24658" w:rsidRPr="00B24658" w:rsidRDefault="00B24658" w:rsidP="00B24658">
      <w:pPr>
        <w:pStyle w:val="Ttulo"/>
        <w:spacing w:line="276" w:lineRule="auto"/>
        <w:ind w:left="0"/>
        <w:jc w:val="both"/>
        <w:rPr>
          <w:rFonts w:ascii="Arial" w:hAnsi="Arial" w:cs="Arial"/>
          <w:b/>
          <w:spacing w:val="-2"/>
          <w:w w:val="105"/>
          <w:sz w:val="22"/>
          <w:szCs w:val="22"/>
        </w:rPr>
      </w:pPr>
      <w:r w:rsidRPr="00B24658">
        <w:rPr>
          <w:rFonts w:ascii="Arial" w:hAnsi="Arial" w:cs="Arial"/>
          <w:b/>
          <w:spacing w:val="-2"/>
          <w:w w:val="105"/>
          <w:sz w:val="22"/>
          <w:szCs w:val="22"/>
        </w:rPr>
        <w:t>CAPSEM – CENTRO DE ASSISTÊNCIA E PRESTAÇÃO À SAÚDE DOS SERVIDORES MUNICIPAIS</w:t>
      </w:r>
    </w:p>
    <w:p w:rsidR="00B24658" w:rsidRDefault="00B24658" w:rsidP="00F9398D">
      <w:pPr>
        <w:pStyle w:val="Ttulo"/>
        <w:spacing w:line="276" w:lineRule="auto"/>
        <w:ind w:left="0"/>
        <w:jc w:val="center"/>
        <w:rPr>
          <w:rFonts w:ascii="Arial" w:hAnsi="Arial" w:cs="Arial"/>
          <w:b/>
          <w:spacing w:val="-2"/>
          <w:w w:val="105"/>
          <w:sz w:val="24"/>
          <w:szCs w:val="24"/>
          <w:u w:val="single"/>
        </w:rPr>
      </w:pPr>
    </w:p>
    <w:p w:rsidR="00430F32" w:rsidRDefault="00430F32" w:rsidP="00F9398D">
      <w:pPr>
        <w:pStyle w:val="Ttulo"/>
        <w:spacing w:line="276" w:lineRule="auto"/>
        <w:ind w:left="0"/>
        <w:jc w:val="center"/>
        <w:rPr>
          <w:rFonts w:ascii="Arial" w:hAnsi="Arial" w:cs="Arial"/>
          <w:b/>
          <w:spacing w:val="-2"/>
          <w:w w:val="105"/>
          <w:sz w:val="24"/>
          <w:szCs w:val="24"/>
          <w:u w:val="single"/>
        </w:rPr>
      </w:pPr>
    </w:p>
    <w:p w:rsidR="00F9398D" w:rsidRPr="00472CD9" w:rsidRDefault="00197194" w:rsidP="00F9398D">
      <w:pPr>
        <w:pStyle w:val="Ttulo"/>
        <w:spacing w:line="276" w:lineRule="auto"/>
        <w:ind w:left="0"/>
        <w:jc w:val="center"/>
        <w:rPr>
          <w:rFonts w:ascii="Arial" w:hAnsi="Arial" w:cs="Arial"/>
          <w:b/>
          <w:spacing w:val="-2"/>
          <w:w w:val="105"/>
          <w:sz w:val="22"/>
          <w:szCs w:val="22"/>
          <w:u w:val="single"/>
        </w:rPr>
      </w:pPr>
      <w:r w:rsidRPr="00472CD9">
        <w:rPr>
          <w:rFonts w:ascii="Arial" w:hAnsi="Arial" w:cs="Arial"/>
          <w:b/>
          <w:spacing w:val="-2"/>
          <w:w w:val="105"/>
          <w:sz w:val="22"/>
          <w:szCs w:val="22"/>
          <w:u w:val="single"/>
        </w:rPr>
        <w:t>TERMO DE REFERÊNCIA</w:t>
      </w:r>
    </w:p>
    <w:p w:rsidR="00F85091" w:rsidRPr="00472CD9" w:rsidRDefault="00331738" w:rsidP="00364088">
      <w:pPr>
        <w:pStyle w:val="Ttulo1"/>
        <w:spacing w:line="276" w:lineRule="auto"/>
        <w:ind w:left="0"/>
        <w:jc w:val="center"/>
        <w:rPr>
          <w:rFonts w:ascii="Arial" w:hAnsi="Arial" w:cs="Arial"/>
          <w:b/>
          <w:spacing w:val="-2"/>
          <w:w w:val="104"/>
          <w:sz w:val="22"/>
          <w:szCs w:val="22"/>
        </w:rPr>
      </w:pPr>
      <w:bookmarkStart w:id="0" w:name="SERVIÇOS_COMPLEMENTARES_DE_MANUTENÇÃO_-_"/>
      <w:bookmarkEnd w:id="0"/>
      <w:r w:rsidRPr="00472CD9">
        <w:rPr>
          <w:rFonts w:ascii="Arial" w:hAnsi="Arial" w:cs="Arial"/>
          <w:b/>
          <w:spacing w:val="-2"/>
          <w:w w:val="104"/>
          <w:sz w:val="22"/>
          <w:szCs w:val="22"/>
        </w:rPr>
        <w:t xml:space="preserve">AQUISIÇÃO </w:t>
      </w:r>
      <w:r w:rsidR="00A40666" w:rsidRPr="00472CD9">
        <w:rPr>
          <w:rFonts w:ascii="Arial" w:hAnsi="Arial" w:cs="Arial"/>
          <w:b/>
          <w:spacing w:val="-2"/>
          <w:w w:val="104"/>
          <w:sz w:val="22"/>
          <w:szCs w:val="22"/>
        </w:rPr>
        <w:t xml:space="preserve">E INSTALAÇÃO </w:t>
      </w:r>
      <w:r w:rsidRPr="00472CD9">
        <w:rPr>
          <w:rFonts w:ascii="Arial" w:hAnsi="Arial" w:cs="Arial"/>
          <w:b/>
          <w:spacing w:val="-2"/>
          <w:w w:val="104"/>
          <w:sz w:val="22"/>
          <w:szCs w:val="22"/>
        </w:rPr>
        <w:t>DE ADAPTADOR DE TELEFONE ANALÓGICO (ATA)</w:t>
      </w:r>
    </w:p>
    <w:p w:rsidR="00430F32" w:rsidRPr="00472CD9" w:rsidRDefault="00430F32" w:rsidP="00F85091">
      <w:pPr>
        <w:pStyle w:val="Ttulo1"/>
        <w:spacing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</w:p>
    <w:p w:rsidR="0090184F" w:rsidRPr="00472CD9" w:rsidRDefault="0090184F" w:rsidP="0090184F">
      <w:pPr>
        <w:pStyle w:val="Corpodetexto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b/>
          <w:sz w:val="22"/>
          <w:szCs w:val="22"/>
          <w:u w:val="single"/>
        </w:rPr>
      </w:pPr>
      <w:r w:rsidRPr="00472CD9">
        <w:rPr>
          <w:rFonts w:ascii="Arial" w:hAnsi="Arial" w:cs="Arial"/>
          <w:b/>
          <w:sz w:val="22"/>
          <w:szCs w:val="22"/>
          <w:u w:val="single"/>
        </w:rPr>
        <w:t>DO OBJETO</w:t>
      </w:r>
    </w:p>
    <w:p w:rsidR="00AB7EA5" w:rsidRPr="00472CD9" w:rsidRDefault="00C269A5" w:rsidP="00DD5883">
      <w:pPr>
        <w:pStyle w:val="Corpodetexto"/>
        <w:spacing w:line="276" w:lineRule="auto"/>
        <w:ind w:firstLine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Constitui objeto do presente termo de r</w:t>
      </w:r>
      <w:r w:rsidR="00D411E0" w:rsidRPr="00472CD9">
        <w:rPr>
          <w:rFonts w:ascii="Arial" w:hAnsi="Arial" w:cs="Arial"/>
          <w:sz w:val="22"/>
          <w:szCs w:val="22"/>
        </w:rPr>
        <w:t xml:space="preserve">eferência </w:t>
      </w:r>
      <w:proofErr w:type="gramStart"/>
      <w:r w:rsidR="00DD5883" w:rsidRPr="00472CD9">
        <w:rPr>
          <w:rFonts w:ascii="Arial" w:hAnsi="Arial" w:cs="Arial"/>
          <w:sz w:val="22"/>
          <w:szCs w:val="22"/>
        </w:rPr>
        <w:t>a</w:t>
      </w:r>
      <w:proofErr w:type="gramEnd"/>
      <w:r w:rsidR="00DD5883" w:rsidRPr="00472CD9">
        <w:rPr>
          <w:rFonts w:ascii="Arial" w:hAnsi="Arial" w:cs="Arial"/>
          <w:sz w:val="22"/>
          <w:szCs w:val="22"/>
        </w:rPr>
        <w:t xml:space="preserve"> </w:t>
      </w:r>
      <w:r w:rsidR="00331738" w:rsidRPr="00472CD9">
        <w:rPr>
          <w:rFonts w:ascii="Arial" w:hAnsi="Arial" w:cs="Arial"/>
          <w:bCs/>
          <w:sz w:val="22"/>
          <w:szCs w:val="22"/>
        </w:rPr>
        <w:t xml:space="preserve">aquisição </w:t>
      </w:r>
      <w:r w:rsidR="00A40666" w:rsidRPr="00472CD9">
        <w:rPr>
          <w:rFonts w:ascii="Arial" w:hAnsi="Arial" w:cs="Arial"/>
          <w:bCs/>
          <w:sz w:val="22"/>
          <w:szCs w:val="22"/>
        </w:rPr>
        <w:t xml:space="preserve">e instalação </w:t>
      </w:r>
      <w:r w:rsidR="00331738" w:rsidRPr="00472CD9">
        <w:rPr>
          <w:rFonts w:ascii="Arial" w:hAnsi="Arial" w:cs="Arial"/>
          <w:bCs/>
          <w:sz w:val="22"/>
          <w:szCs w:val="22"/>
        </w:rPr>
        <w:t>de Adaptador de Telefone Analógico (ATA)</w:t>
      </w:r>
      <w:r w:rsidR="00963532" w:rsidRPr="00472CD9">
        <w:rPr>
          <w:rFonts w:ascii="Arial" w:hAnsi="Arial" w:cs="Arial"/>
          <w:sz w:val="22"/>
          <w:szCs w:val="22"/>
        </w:rPr>
        <w:t xml:space="preserve">, conforme especificações e </w:t>
      </w:r>
      <w:r w:rsidR="00DD5883" w:rsidRPr="00472CD9">
        <w:rPr>
          <w:rFonts w:ascii="Arial" w:hAnsi="Arial" w:cs="Arial"/>
          <w:sz w:val="22"/>
          <w:szCs w:val="22"/>
        </w:rPr>
        <w:t>e</w:t>
      </w:r>
      <w:r w:rsidR="00963532" w:rsidRPr="00472CD9">
        <w:rPr>
          <w:rFonts w:ascii="Arial" w:hAnsi="Arial" w:cs="Arial"/>
          <w:sz w:val="22"/>
          <w:szCs w:val="22"/>
        </w:rPr>
        <w:t xml:space="preserve">xigências </w:t>
      </w:r>
      <w:proofErr w:type="gramStart"/>
      <w:r w:rsidR="00963532" w:rsidRPr="00472CD9">
        <w:rPr>
          <w:rFonts w:ascii="Arial" w:hAnsi="Arial" w:cs="Arial"/>
          <w:sz w:val="22"/>
          <w:szCs w:val="22"/>
        </w:rPr>
        <w:t>estabelecidas</w:t>
      </w:r>
      <w:proofErr w:type="gramEnd"/>
      <w:r w:rsidR="00963532" w:rsidRPr="00472CD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abaixo</w:t>
      </w:r>
      <w:r w:rsidR="00963532" w:rsidRPr="00472CD9">
        <w:rPr>
          <w:rFonts w:ascii="Arial" w:hAnsi="Arial" w:cs="Arial"/>
          <w:sz w:val="22"/>
          <w:szCs w:val="22"/>
        </w:rPr>
        <w:t>.</w:t>
      </w:r>
    </w:p>
    <w:p w:rsidR="00AB7EA5" w:rsidRPr="00472CD9" w:rsidRDefault="00AB7EA5" w:rsidP="00AB7EA5">
      <w:pPr>
        <w:pStyle w:val="Corpodetexto"/>
        <w:tabs>
          <w:tab w:val="left" w:pos="284"/>
        </w:tabs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:rsidR="004B2CE0" w:rsidRPr="00472CD9" w:rsidRDefault="00234A48" w:rsidP="004B2CE0">
      <w:pPr>
        <w:pStyle w:val="Corpodetexto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b/>
          <w:sz w:val="22"/>
          <w:szCs w:val="22"/>
          <w:u w:val="single"/>
        </w:rPr>
      </w:pPr>
      <w:r w:rsidRPr="00472CD9">
        <w:rPr>
          <w:rFonts w:ascii="Arial" w:hAnsi="Arial" w:cs="Arial"/>
          <w:b/>
          <w:sz w:val="22"/>
          <w:szCs w:val="22"/>
          <w:u w:val="single"/>
        </w:rPr>
        <w:t xml:space="preserve">ESPECIFICAÇÕES MÍNIMAS </w:t>
      </w:r>
    </w:p>
    <w:p w:rsidR="00E76C41" w:rsidRPr="00472CD9" w:rsidRDefault="00E76C41" w:rsidP="00E206C0">
      <w:pPr>
        <w:pStyle w:val="Corpodetexto"/>
        <w:tabs>
          <w:tab w:val="left" w:pos="284"/>
        </w:tabs>
        <w:spacing w:line="276" w:lineRule="auto"/>
        <w:ind w:firstLine="1134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43"/>
        <w:gridCol w:w="2422"/>
        <w:gridCol w:w="1389"/>
        <w:gridCol w:w="1683"/>
        <w:gridCol w:w="1527"/>
        <w:gridCol w:w="1527"/>
      </w:tblGrid>
      <w:tr w:rsidR="00E76C41" w:rsidRPr="00472CD9" w:rsidTr="00E76C41">
        <w:trPr>
          <w:trHeight w:val="584"/>
        </w:trPr>
        <w:tc>
          <w:tcPr>
            <w:tcW w:w="694" w:type="dxa"/>
          </w:tcPr>
          <w:p w:rsidR="00E76C41" w:rsidRPr="00472CD9" w:rsidRDefault="00E76C41" w:rsidP="00E76C41">
            <w:pPr>
              <w:pStyle w:val="Corpodetexto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2CD9">
              <w:rPr>
                <w:rFonts w:ascii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2533" w:type="dxa"/>
          </w:tcPr>
          <w:p w:rsidR="00E76C41" w:rsidRPr="00472CD9" w:rsidRDefault="00E76C41" w:rsidP="00E76C41">
            <w:pPr>
              <w:pStyle w:val="Corpodetexto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2CD9">
              <w:rPr>
                <w:rFonts w:ascii="Arial" w:hAnsi="Arial" w:cs="Arial"/>
                <w:b/>
                <w:sz w:val="22"/>
                <w:szCs w:val="22"/>
              </w:rPr>
              <w:t>DESCRIÇÃO</w:t>
            </w:r>
          </w:p>
        </w:tc>
        <w:tc>
          <w:tcPr>
            <w:tcW w:w="1410" w:type="dxa"/>
          </w:tcPr>
          <w:p w:rsidR="00E76C41" w:rsidRPr="00472CD9" w:rsidRDefault="00E76C41" w:rsidP="00E76C41">
            <w:pPr>
              <w:pStyle w:val="Corpodetexto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2CD9">
              <w:rPr>
                <w:rFonts w:ascii="Arial" w:hAnsi="Arial" w:cs="Arial"/>
                <w:b/>
                <w:sz w:val="22"/>
                <w:szCs w:val="22"/>
              </w:rPr>
              <w:t>UNIDADE DE MEDIDA</w:t>
            </w:r>
          </w:p>
        </w:tc>
        <w:tc>
          <w:tcPr>
            <w:tcW w:w="1550" w:type="dxa"/>
          </w:tcPr>
          <w:p w:rsidR="00E76C41" w:rsidRPr="00472CD9" w:rsidRDefault="00E76C41" w:rsidP="00E76C41">
            <w:pPr>
              <w:pStyle w:val="Corpodetexto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2CD9">
              <w:rPr>
                <w:rFonts w:ascii="Arial" w:hAnsi="Arial" w:cs="Arial"/>
                <w:b/>
                <w:sz w:val="22"/>
                <w:szCs w:val="22"/>
              </w:rPr>
              <w:t>QUANTIDADE</w:t>
            </w:r>
          </w:p>
        </w:tc>
        <w:tc>
          <w:tcPr>
            <w:tcW w:w="1546" w:type="dxa"/>
          </w:tcPr>
          <w:p w:rsidR="00E76C41" w:rsidRPr="00472CD9" w:rsidRDefault="00E76C41" w:rsidP="00E76C41">
            <w:pPr>
              <w:pStyle w:val="Corpodetexto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2CD9">
              <w:rPr>
                <w:rFonts w:ascii="Arial" w:hAnsi="Arial" w:cs="Arial"/>
                <w:b/>
                <w:sz w:val="22"/>
                <w:szCs w:val="22"/>
              </w:rPr>
              <w:t>PREÇO UNITÁRIO ESTIMADO</w:t>
            </w:r>
          </w:p>
        </w:tc>
        <w:tc>
          <w:tcPr>
            <w:tcW w:w="1546" w:type="dxa"/>
          </w:tcPr>
          <w:p w:rsidR="00E76C41" w:rsidRPr="00472CD9" w:rsidRDefault="00E76C41" w:rsidP="00E76C41">
            <w:pPr>
              <w:pStyle w:val="Corpodetexto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2CD9">
              <w:rPr>
                <w:rFonts w:ascii="Arial" w:hAnsi="Arial" w:cs="Arial"/>
                <w:b/>
                <w:sz w:val="22"/>
                <w:szCs w:val="22"/>
              </w:rPr>
              <w:t>PREÇO TOTAL ESTIMADO</w:t>
            </w:r>
          </w:p>
        </w:tc>
      </w:tr>
      <w:tr w:rsidR="00963532" w:rsidRPr="00472CD9" w:rsidTr="00E76C41">
        <w:trPr>
          <w:trHeight w:val="584"/>
        </w:trPr>
        <w:tc>
          <w:tcPr>
            <w:tcW w:w="694" w:type="dxa"/>
          </w:tcPr>
          <w:p w:rsidR="00963532" w:rsidRPr="00472CD9" w:rsidRDefault="00963532" w:rsidP="00E76C41">
            <w:pPr>
              <w:pStyle w:val="Corpodetexto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CD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2533" w:type="dxa"/>
          </w:tcPr>
          <w:p w:rsidR="00963532" w:rsidRPr="00472CD9" w:rsidRDefault="00A40666" w:rsidP="00EC3B84">
            <w:pPr>
              <w:pStyle w:val="Corpodetexto"/>
              <w:tabs>
                <w:tab w:val="left" w:pos="284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72CD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Aquisição de </w:t>
            </w:r>
            <w:r w:rsidR="00331738" w:rsidRPr="00472CD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Adaptador de Telefone Analógico (ATA)</w:t>
            </w:r>
            <w:r w:rsidRPr="00472CD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5E41B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para uma linha de telefone e</w:t>
            </w:r>
            <w:r w:rsidRPr="00472CD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472CD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8</w:t>
            </w:r>
            <w:proofErr w:type="gramEnd"/>
            <w:r w:rsidRPr="00472CD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ramais </w:t>
            </w:r>
          </w:p>
        </w:tc>
        <w:tc>
          <w:tcPr>
            <w:tcW w:w="1410" w:type="dxa"/>
          </w:tcPr>
          <w:p w:rsidR="00963532" w:rsidRPr="00472CD9" w:rsidRDefault="00331738" w:rsidP="00EC3B84">
            <w:pPr>
              <w:pStyle w:val="Corpodetexto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CD9">
              <w:rPr>
                <w:rFonts w:ascii="Arial" w:hAnsi="Arial" w:cs="Arial"/>
                <w:sz w:val="22"/>
                <w:szCs w:val="22"/>
              </w:rPr>
              <w:t>UNIDADE</w:t>
            </w:r>
            <w:r w:rsidR="00A40666" w:rsidRPr="00472CD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50" w:type="dxa"/>
          </w:tcPr>
          <w:p w:rsidR="00963532" w:rsidRPr="00472CD9" w:rsidRDefault="00DD5883" w:rsidP="00E76C41">
            <w:pPr>
              <w:pStyle w:val="Corpodetexto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CD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546" w:type="dxa"/>
          </w:tcPr>
          <w:p w:rsidR="00963532" w:rsidRPr="00472CD9" w:rsidRDefault="00DD5883" w:rsidP="00EC3B84">
            <w:pPr>
              <w:pStyle w:val="Corpodetexto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CD9">
              <w:rPr>
                <w:rFonts w:ascii="Arial" w:hAnsi="Arial" w:cs="Arial"/>
                <w:sz w:val="22"/>
                <w:szCs w:val="22"/>
              </w:rPr>
              <w:t>R$</w:t>
            </w:r>
            <w:r w:rsidR="00EC3B84">
              <w:rPr>
                <w:rFonts w:ascii="Arial" w:hAnsi="Arial" w:cs="Arial"/>
                <w:sz w:val="22"/>
                <w:szCs w:val="22"/>
              </w:rPr>
              <w:t>568,50</w:t>
            </w:r>
          </w:p>
        </w:tc>
        <w:tc>
          <w:tcPr>
            <w:tcW w:w="1546" w:type="dxa"/>
          </w:tcPr>
          <w:p w:rsidR="00963532" w:rsidRPr="00472CD9" w:rsidRDefault="00DD5883" w:rsidP="00E76C41">
            <w:pPr>
              <w:pStyle w:val="Corpodetexto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CD9">
              <w:rPr>
                <w:rFonts w:ascii="Arial" w:hAnsi="Arial" w:cs="Arial"/>
                <w:sz w:val="22"/>
                <w:szCs w:val="22"/>
              </w:rPr>
              <w:t>R$</w:t>
            </w:r>
            <w:r w:rsidR="00EC3B84">
              <w:rPr>
                <w:rFonts w:ascii="Arial" w:hAnsi="Arial" w:cs="Arial"/>
                <w:sz w:val="22"/>
                <w:szCs w:val="22"/>
              </w:rPr>
              <w:t>568,50</w:t>
            </w:r>
          </w:p>
        </w:tc>
      </w:tr>
      <w:tr w:rsidR="00EC3B84" w:rsidRPr="00472CD9" w:rsidTr="00E76C41">
        <w:trPr>
          <w:trHeight w:val="584"/>
        </w:trPr>
        <w:tc>
          <w:tcPr>
            <w:tcW w:w="694" w:type="dxa"/>
          </w:tcPr>
          <w:p w:rsidR="00EC3B84" w:rsidRPr="00472CD9" w:rsidRDefault="00EC3B84" w:rsidP="00E76C41">
            <w:pPr>
              <w:pStyle w:val="Corpodetexto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2533" w:type="dxa"/>
          </w:tcPr>
          <w:p w:rsidR="00EC3B84" w:rsidRPr="00472CD9" w:rsidRDefault="00EC3B84" w:rsidP="00EC3B84">
            <w:pPr>
              <w:pStyle w:val="Corpodetexto"/>
              <w:tabs>
                <w:tab w:val="left" w:pos="284"/>
              </w:tabs>
              <w:spacing w:line="276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Instalação de Adaptador de Telefone Analógico (ATA)</w:t>
            </w:r>
          </w:p>
        </w:tc>
        <w:tc>
          <w:tcPr>
            <w:tcW w:w="1410" w:type="dxa"/>
          </w:tcPr>
          <w:p w:rsidR="00EC3B84" w:rsidRPr="00472CD9" w:rsidRDefault="00EC3B84" w:rsidP="00EC3B84">
            <w:pPr>
              <w:pStyle w:val="Corpodetexto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SERVIÇO</w:t>
            </w:r>
          </w:p>
        </w:tc>
        <w:tc>
          <w:tcPr>
            <w:tcW w:w="1550" w:type="dxa"/>
          </w:tcPr>
          <w:p w:rsidR="00EC3B84" w:rsidRPr="00472CD9" w:rsidRDefault="00EC3B84" w:rsidP="00E76C41">
            <w:pPr>
              <w:pStyle w:val="Corpodetexto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546" w:type="dxa"/>
          </w:tcPr>
          <w:p w:rsidR="00EC3B84" w:rsidRPr="00472CD9" w:rsidRDefault="00EC3B84" w:rsidP="00E76C41">
            <w:pPr>
              <w:pStyle w:val="Corpodetexto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R$210,00</w:t>
            </w:r>
          </w:p>
        </w:tc>
        <w:tc>
          <w:tcPr>
            <w:tcW w:w="1546" w:type="dxa"/>
          </w:tcPr>
          <w:p w:rsidR="00EC3B84" w:rsidRPr="00472CD9" w:rsidRDefault="00EC3B84" w:rsidP="00E76C41">
            <w:pPr>
              <w:pStyle w:val="Corpodetexto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R$210,00</w:t>
            </w:r>
          </w:p>
        </w:tc>
      </w:tr>
      <w:tr w:rsidR="00EC3B84" w:rsidRPr="00472CD9" w:rsidTr="00E76C41">
        <w:trPr>
          <w:trHeight w:val="584"/>
        </w:trPr>
        <w:tc>
          <w:tcPr>
            <w:tcW w:w="694" w:type="dxa"/>
          </w:tcPr>
          <w:p w:rsidR="00EC3B84" w:rsidRDefault="00EC3B84" w:rsidP="00E76C41">
            <w:pPr>
              <w:pStyle w:val="Corpodetexto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3" w:type="dxa"/>
          </w:tcPr>
          <w:p w:rsidR="00EC3B84" w:rsidRDefault="00EC3B84" w:rsidP="00EC3B84">
            <w:pPr>
              <w:pStyle w:val="Corpodetexto"/>
              <w:tabs>
                <w:tab w:val="left" w:pos="284"/>
              </w:tabs>
              <w:spacing w:line="276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0" w:type="dxa"/>
          </w:tcPr>
          <w:p w:rsidR="00EC3B84" w:rsidRDefault="00EC3B84" w:rsidP="00EC3B84">
            <w:pPr>
              <w:pStyle w:val="Corpodetexto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0" w:type="dxa"/>
          </w:tcPr>
          <w:p w:rsidR="00EC3B84" w:rsidRDefault="00EC3B84" w:rsidP="00E76C41">
            <w:pPr>
              <w:pStyle w:val="Corpodetexto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</w:tcPr>
          <w:p w:rsidR="00EC3B84" w:rsidRPr="00C269A5" w:rsidRDefault="00EC3B84" w:rsidP="00E76C41">
            <w:pPr>
              <w:pStyle w:val="Corpodetexto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9A5"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</w:tc>
        <w:tc>
          <w:tcPr>
            <w:tcW w:w="1546" w:type="dxa"/>
          </w:tcPr>
          <w:p w:rsidR="00EC3B84" w:rsidRPr="00C269A5" w:rsidRDefault="00EC3B84" w:rsidP="00EC3B84">
            <w:pPr>
              <w:pStyle w:val="Corpodetexto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9A5">
              <w:rPr>
                <w:rFonts w:ascii="Arial" w:hAnsi="Arial" w:cs="Arial"/>
                <w:b/>
                <w:sz w:val="22"/>
                <w:szCs w:val="22"/>
              </w:rPr>
              <w:t>R$778,50</w:t>
            </w:r>
          </w:p>
        </w:tc>
      </w:tr>
    </w:tbl>
    <w:p w:rsidR="00E76C41" w:rsidRPr="00472CD9" w:rsidRDefault="00E76C41" w:rsidP="00E76C41">
      <w:pPr>
        <w:pStyle w:val="Corpodetexto"/>
        <w:tabs>
          <w:tab w:val="left" w:pos="284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AB7EA5" w:rsidRPr="00472CD9" w:rsidRDefault="00AB7EA5" w:rsidP="00B503FF">
      <w:pPr>
        <w:pStyle w:val="Corpodetexto"/>
        <w:tabs>
          <w:tab w:val="left" w:pos="284"/>
        </w:tabs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:rsidR="0090184F" w:rsidRPr="00472CD9" w:rsidRDefault="0090184F" w:rsidP="00D119DD">
      <w:pPr>
        <w:pStyle w:val="Corpodetexto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b/>
          <w:sz w:val="22"/>
          <w:szCs w:val="22"/>
          <w:u w:val="single"/>
        </w:rPr>
      </w:pPr>
      <w:r w:rsidRPr="00472CD9">
        <w:rPr>
          <w:rFonts w:ascii="Arial" w:hAnsi="Arial" w:cs="Arial"/>
          <w:b/>
          <w:sz w:val="22"/>
          <w:szCs w:val="22"/>
          <w:u w:val="single"/>
        </w:rPr>
        <w:t xml:space="preserve">JUSTIFICATIVA </w:t>
      </w:r>
    </w:p>
    <w:p w:rsidR="00C269A5" w:rsidRDefault="003728EF" w:rsidP="00C269A5">
      <w:pPr>
        <w:pStyle w:val="Corpodetexto"/>
        <w:tabs>
          <w:tab w:val="left" w:pos="284"/>
        </w:tabs>
        <w:spacing w:line="360" w:lineRule="auto"/>
        <w:ind w:firstLine="1134"/>
        <w:rPr>
          <w:rFonts w:ascii="Arial" w:hAnsi="Arial" w:cs="Arial"/>
          <w:sz w:val="22"/>
          <w:szCs w:val="22"/>
        </w:rPr>
      </w:pPr>
      <w:r w:rsidRPr="00472CD9">
        <w:rPr>
          <w:rFonts w:ascii="Arial" w:hAnsi="Arial" w:cs="Arial"/>
          <w:sz w:val="22"/>
          <w:szCs w:val="22"/>
        </w:rPr>
        <w:t>A presente</w:t>
      </w:r>
      <w:r w:rsidR="00DD5883" w:rsidRPr="00472CD9">
        <w:rPr>
          <w:rFonts w:ascii="Arial" w:hAnsi="Arial" w:cs="Arial"/>
          <w:sz w:val="22"/>
          <w:szCs w:val="22"/>
        </w:rPr>
        <w:t xml:space="preserve"> </w:t>
      </w:r>
      <w:r w:rsidR="00A40666" w:rsidRPr="00472CD9">
        <w:rPr>
          <w:rFonts w:ascii="Arial" w:hAnsi="Arial" w:cs="Arial"/>
          <w:bCs/>
          <w:sz w:val="22"/>
          <w:szCs w:val="22"/>
        </w:rPr>
        <w:t xml:space="preserve">aquisição </w:t>
      </w:r>
      <w:r w:rsidR="005E41B1">
        <w:rPr>
          <w:rFonts w:ascii="Arial" w:hAnsi="Arial" w:cs="Arial"/>
          <w:bCs/>
          <w:sz w:val="22"/>
          <w:szCs w:val="22"/>
        </w:rPr>
        <w:t xml:space="preserve">e instalaçao </w:t>
      </w:r>
      <w:r w:rsidR="00A40666" w:rsidRPr="00472CD9">
        <w:rPr>
          <w:rFonts w:ascii="Arial" w:hAnsi="Arial" w:cs="Arial"/>
          <w:bCs/>
          <w:sz w:val="22"/>
          <w:szCs w:val="22"/>
        </w:rPr>
        <w:t>de</w:t>
      </w:r>
      <w:r w:rsidR="00331738" w:rsidRPr="00472CD9">
        <w:rPr>
          <w:rFonts w:ascii="Arial" w:hAnsi="Arial" w:cs="Arial"/>
          <w:bCs/>
          <w:sz w:val="22"/>
          <w:szCs w:val="22"/>
        </w:rPr>
        <w:t xml:space="preserve"> Adaptador de Telefone Analógico (ATA)</w:t>
      </w:r>
      <w:r w:rsidR="00DD5883" w:rsidRPr="00472CD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D5883" w:rsidRPr="00472CD9">
        <w:rPr>
          <w:rFonts w:ascii="Arial" w:hAnsi="Arial" w:cs="Arial"/>
          <w:sz w:val="22"/>
          <w:szCs w:val="22"/>
        </w:rPr>
        <w:t>é essencial e imprescindível</w:t>
      </w:r>
      <w:proofErr w:type="gramEnd"/>
      <w:r w:rsidR="00DD5883" w:rsidRPr="00472CD9">
        <w:rPr>
          <w:rFonts w:ascii="Arial" w:hAnsi="Arial" w:cs="Arial"/>
          <w:sz w:val="22"/>
          <w:szCs w:val="22"/>
        </w:rPr>
        <w:t>, uma vez que a comunicação telefônica é o meio para facilitar, resolver e desenvolver de forma ágil e rápida as atividades/atribuições diárias, sejam elas meio ou finalísticas do CAPSEM</w:t>
      </w:r>
      <w:r w:rsidR="00963532" w:rsidRPr="00472CD9">
        <w:rPr>
          <w:rFonts w:ascii="Arial" w:hAnsi="Arial" w:cs="Arial"/>
          <w:sz w:val="22"/>
          <w:szCs w:val="22"/>
        </w:rPr>
        <w:t>.</w:t>
      </w:r>
      <w:r w:rsidR="00DD5883" w:rsidRPr="00472CD9">
        <w:rPr>
          <w:rFonts w:ascii="Arial" w:hAnsi="Arial" w:cs="Arial"/>
          <w:sz w:val="22"/>
          <w:szCs w:val="22"/>
        </w:rPr>
        <w:t xml:space="preserve"> </w:t>
      </w:r>
    </w:p>
    <w:p w:rsidR="00C269A5" w:rsidRDefault="00331738" w:rsidP="00C269A5">
      <w:pPr>
        <w:pStyle w:val="Corpodetexto"/>
        <w:tabs>
          <w:tab w:val="left" w:pos="284"/>
        </w:tabs>
        <w:spacing w:line="360" w:lineRule="auto"/>
        <w:ind w:firstLine="1134"/>
        <w:rPr>
          <w:rFonts w:ascii="Arial" w:hAnsi="Arial" w:cs="Arial"/>
          <w:color w:val="666E70"/>
          <w:sz w:val="21"/>
          <w:szCs w:val="21"/>
          <w:shd w:val="clear" w:color="auto" w:fill="FFFFFF"/>
        </w:rPr>
      </w:pPr>
      <w:r w:rsidRPr="00472CD9">
        <w:rPr>
          <w:rFonts w:ascii="Arial" w:hAnsi="Arial" w:cs="Arial"/>
          <w:sz w:val="22"/>
          <w:szCs w:val="22"/>
        </w:rPr>
        <w:t>Dessa forma, para acompanhar a tecnológia e fornecer aos segurados um melhor atendimento, a autar</w:t>
      </w:r>
      <w:r w:rsidR="00FC45B7">
        <w:rPr>
          <w:rFonts w:ascii="Arial" w:hAnsi="Arial" w:cs="Arial"/>
          <w:sz w:val="22"/>
          <w:szCs w:val="22"/>
        </w:rPr>
        <w:t>quia precisa manter-se atualizada em</w:t>
      </w:r>
      <w:r w:rsidRPr="00472CD9">
        <w:rPr>
          <w:rFonts w:ascii="Arial" w:hAnsi="Arial" w:cs="Arial"/>
          <w:sz w:val="22"/>
          <w:szCs w:val="22"/>
        </w:rPr>
        <w:t xml:space="preserve"> seu</w:t>
      </w:r>
      <w:r w:rsidR="00FC45B7">
        <w:rPr>
          <w:rFonts w:ascii="Arial" w:hAnsi="Arial" w:cs="Arial"/>
          <w:sz w:val="22"/>
          <w:szCs w:val="22"/>
        </w:rPr>
        <w:t>s</w:t>
      </w:r>
      <w:r w:rsidRPr="00472CD9">
        <w:rPr>
          <w:rFonts w:ascii="Arial" w:hAnsi="Arial" w:cs="Arial"/>
          <w:sz w:val="22"/>
          <w:szCs w:val="22"/>
        </w:rPr>
        <w:t xml:space="preserve"> meios</w:t>
      </w:r>
      <w:r w:rsidR="00FC45B7">
        <w:rPr>
          <w:rFonts w:ascii="Arial" w:hAnsi="Arial" w:cs="Arial"/>
          <w:sz w:val="22"/>
          <w:szCs w:val="22"/>
        </w:rPr>
        <w:t xml:space="preserve"> de </w:t>
      </w:r>
      <w:r w:rsidR="00FC45B7" w:rsidRPr="00C269A5">
        <w:rPr>
          <w:rFonts w:ascii="Arial" w:hAnsi="Arial" w:cs="Arial"/>
          <w:sz w:val="22"/>
          <w:szCs w:val="22"/>
        </w:rPr>
        <w:t>comunicação</w:t>
      </w:r>
      <w:r w:rsidRPr="00C269A5">
        <w:rPr>
          <w:rFonts w:ascii="Arial" w:hAnsi="Arial" w:cs="Arial"/>
          <w:sz w:val="22"/>
          <w:szCs w:val="22"/>
        </w:rPr>
        <w:t xml:space="preserve">. Neste caso, a aquisição do aparelho ATA é necessária para </w:t>
      </w:r>
      <w:r w:rsidR="00C269A5" w:rsidRPr="00C269A5">
        <w:rPr>
          <w:rFonts w:ascii="Arial" w:hAnsi="Arial" w:cs="Arial"/>
          <w:sz w:val="22"/>
          <w:szCs w:val="22"/>
        </w:rPr>
        <w:t>que o</w:t>
      </w:r>
      <w:r w:rsidRPr="00C269A5">
        <w:rPr>
          <w:rFonts w:ascii="Arial" w:hAnsi="Arial" w:cs="Arial"/>
          <w:sz w:val="22"/>
          <w:szCs w:val="22"/>
        </w:rPr>
        <w:t xml:space="preserve"> telefone fixo analógico </w:t>
      </w:r>
      <w:r w:rsidR="00C269A5" w:rsidRPr="00C269A5">
        <w:rPr>
          <w:rFonts w:ascii="Arial" w:hAnsi="Arial" w:cs="Arial"/>
          <w:sz w:val="22"/>
          <w:szCs w:val="22"/>
        </w:rPr>
        <w:t xml:space="preserve">ja existente na autarquia faça e receba ligações </w:t>
      </w:r>
      <w:proofErr w:type="gramStart"/>
      <w:r w:rsidR="00C269A5" w:rsidRPr="00C269A5">
        <w:rPr>
          <w:rFonts w:ascii="Arial" w:hAnsi="Arial" w:cs="Arial"/>
          <w:sz w:val="22"/>
          <w:szCs w:val="22"/>
        </w:rPr>
        <w:t>VoIP</w:t>
      </w:r>
      <w:proofErr w:type="gramEnd"/>
      <w:r w:rsidR="00C269A5" w:rsidRPr="00C269A5">
        <w:rPr>
          <w:rFonts w:ascii="Arial" w:hAnsi="Arial" w:cs="Arial"/>
          <w:sz w:val="22"/>
          <w:szCs w:val="22"/>
        </w:rPr>
        <w:t xml:space="preserve">, que </w:t>
      </w:r>
      <w:r w:rsidR="00C269A5" w:rsidRPr="00C269A5">
        <w:rPr>
          <w:rFonts w:ascii="Arial" w:hAnsi="Arial" w:cs="Arial"/>
          <w:sz w:val="22"/>
          <w:szCs w:val="22"/>
          <w:shd w:val="clear" w:color="auto" w:fill="FFFFFF"/>
        </w:rPr>
        <w:t xml:space="preserve">é uma tecnologia </w:t>
      </w:r>
      <w:r w:rsidR="00C269A5" w:rsidRPr="00C269A5">
        <w:rPr>
          <w:rFonts w:ascii="Arial" w:hAnsi="Arial" w:cs="Arial"/>
          <w:sz w:val="22"/>
          <w:szCs w:val="22"/>
          <w:shd w:val="clear" w:color="auto" w:fill="FFFFFF"/>
        </w:rPr>
        <w:lastRenderedPageBreak/>
        <w:t>que une telefone e internet, isto é, as ligações telefônicas são feitas através de uma conexão com a internet.</w:t>
      </w:r>
    </w:p>
    <w:p w:rsidR="0090149E" w:rsidRPr="00472CD9" w:rsidRDefault="00331738" w:rsidP="00C269A5">
      <w:pPr>
        <w:pStyle w:val="Corpodetexto"/>
        <w:tabs>
          <w:tab w:val="left" w:pos="284"/>
        </w:tabs>
        <w:spacing w:line="360" w:lineRule="auto"/>
        <w:ind w:firstLine="1134"/>
        <w:rPr>
          <w:rFonts w:ascii="Arial" w:hAnsi="Arial" w:cs="Arial"/>
          <w:sz w:val="22"/>
          <w:szCs w:val="22"/>
        </w:rPr>
      </w:pPr>
      <w:r w:rsidRPr="00472CD9">
        <w:rPr>
          <w:rFonts w:ascii="Arial" w:hAnsi="Arial" w:cs="Arial"/>
          <w:sz w:val="22"/>
          <w:szCs w:val="22"/>
        </w:rPr>
        <w:t xml:space="preserve">Além do mais, </w:t>
      </w:r>
      <w:proofErr w:type="gramStart"/>
      <w:r w:rsidRPr="00472CD9">
        <w:rPr>
          <w:rFonts w:ascii="Arial" w:hAnsi="Arial" w:cs="Arial"/>
          <w:sz w:val="22"/>
          <w:szCs w:val="22"/>
        </w:rPr>
        <w:t>o ATA</w:t>
      </w:r>
      <w:proofErr w:type="gramEnd"/>
      <w:r w:rsidRPr="00472CD9">
        <w:rPr>
          <w:rFonts w:ascii="Arial" w:hAnsi="Arial" w:cs="Arial"/>
          <w:sz w:val="22"/>
          <w:szCs w:val="22"/>
        </w:rPr>
        <w:t xml:space="preserve"> é a solução ideal para o CAPSEM, pois visa a redução de custos, já que não há necessidade de abrir mão do</w:t>
      </w:r>
      <w:r w:rsidR="003A7859" w:rsidRPr="00472CD9">
        <w:rPr>
          <w:rFonts w:ascii="Arial" w:hAnsi="Arial" w:cs="Arial"/>
          <w:sz w:val="22"/>
          <w:szCs w:val="22"/>
        </w:rPr>
        <w:t>s</w:t>
      </w:r>
      <w:r w:rsidRPr="00472CD9">
        <w:rPr>
          <w:rFonts w:ascii="Arial" w:hAnsi="Arial" w:cs="Arial"/>
          <w:sz w:val="22"/>
          <w:szCs w:val="22"/>
        </w:rPr>
        <w:t xml:space="preserve"> aparelho</w:t>
      </w:r>
      <w:r w:rsidR="003A7859" w:rsidRPr="00472CD9">
        <w:rPr>
          <w:rFonts w:ascii="Arial" w:hAnsi="Arial" w:cs="Arial"/>
          <w:sz w:val="22"/>
          <w:szCs w:val="22"/>
        </w:rPr>
        <w:t>s</w:t>
      </w:r>
      <w:r w:rsidRPr="00472CD9">
        <w:rPr>
          <w:rFonts w:ascii="Arial" w:hAnsi="Arial" w:cs="Arial"/>
          <w:sz w:val="22"/>
          <w:szCs w:val="22"/>
        </w:rPr>
        <w:t xml:space="preserve"> já existente</w:t>
      </w:r>
      <w:r w:rsidR="003A7859" w:rsidRPr="00472CD9">
        <w:rPr>
          <w:rFonts w:ascii="Arial" w:hAnsi="Arial" w:cs="Arial"/>
          <w:sz w:val="22"/>
          <w:szCs w:val="22"/>
        </w:rPr>
        <w:t>s</w:t>
      </w:r>
      <w:r w:rsidRPr="00472CD9">
        <w:rPr>
          <w:rFonts w:ascii="Arial" w:hAnsi="Arial" w:cs="Arial"/>
          <w:sz w:val="22"/>
          <w:szCs w:val="22"/>
        </w:rPr>
        <w:t xml:space="preserve"> na autarquia.</w:t>
      </w:r>
    </w:p>
    <w:p w:rsidR="00331738" w:rsidRPr="00472CD9" w:rsidRDefault="00331738" w:rsidP="00C269A5">
      <w:pPr>
        <w:pStyle w:val="Corpodetexto"/>
        <w:tabs>
          <w:tab w:val="left" w:pos="284"/>
        </w:tabs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:rsidR="00586999" w:rsidRPr="00472CD9" w:rsidRDefault="00586999" w:rsidP="00586999">
      <w:pPr>
        <w:pStyle w:val="Corpodetexto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b/>
          <w:sz w:val="22"/>
          <w:szCs w:val="22"/>
          <w:u w:val="single"/>
        </w:rPr>
      </w:pPr>
      <w:r w:rsidRPr="00472CD9">
        <w:rPr>
          <w:rFonts w:ascii="Arial" w:hAnsi="Arial" w:cs="Arial"/>
          <w:b/>
          <w:sz w:val="22"/>
          <w:szCs w:val="22"/>
          <w:u w:val="single"/>
        </w:rPr>
        <w:t>ENQUADRAMENTO LEGAL</w:t>
      </w:r>
    </w:p>
    <w:p w:rsidR="00472CD9" w:rsidRDefault="00586999" w:rsidP="00C269A5">
      <w:pPr>
        <w:pStyle w:val="Corpodetexto"/>
        <w:tabs>
          <w:tab w:val="left" w:pos="284"/>
        </w:tabs>
        <w:spacing w:line="360" w:lineRule="auto"/>
        <w:ind w:firstLine="1134"/>
        <w:rPr>
          <w:rFonts w:ascii="Arial" w:hAnsi="Arial" w:cs="Arial"/>
          <w:sz w:val="22"/>
          <w:szCs w:val="22"/>
        </w:rPr>
      </w:pPr>
      <w:r w:rsidRPr="00472CD9">
        <w:rPr>
          <w:rFonts w:ascii="Arial" w:hAnsi="Arial" w:cs="Arial"/>
          <w:sz w:val="22"/>
          <w:szCs w:val="22"/>
        </w:rPr>
        <w:t>A lei 14.133/2021 autoriza expressamente a contratação direta mediante dispensa de licitação, nos termos do artigo 75, II, que assim dispõe:</w:t>
      </w:r>
    </w:p>
    <w:p w:rsidR="00472CD9" w:rsidRPr="00472CD9" w:rsidRDefault="00472CD9" w:rsidP="00586999">
      <w:pPr>
        <w:pStyle w:val="Corpodetexto"/>
        <w:tabs>
          <w:tab w:val="left" w:pos="284"/>
        </w:tabs>
        <w:spacing w:line="276" w:lineRule="auto"/>
        <w:ind w:firstLine="1134"/>
        <w:rPr>
          <w:rFonts w:ascii="Arial" w:hAnsi="Arial" w:cs="Arial"/>
          <w:sz w:val="22"/>
          <w:szCs w:val="22"/>
        </w:rPr>
      </w:pPr>
    </w:p>
    <w:p w:rsidR="00586999" w:rsidRPr="00472CD9" w:rsidRDefault="00586999" w:rsidP="00586999">
      <w:pPr>
        <w:pStyle w:val="Corpodetexto"/>
        <w:tabs>
          <w:tab w:val="left" w:pos="284"/>
        </w:tabs>
        <w:ind w:left="2127"/>
        <w:rPr>
          <w:rFonts w:ascii="Arial" w:hAnsi="Arial" w:cs="Arial"/>
          <w:sz w:val="22"/>
          <w:szCs w:val="22"/>
        </w:rPr>
      </w:pPr>
      <w:r w:rsidRPr="00472CD9">
        <w:rPr>
          <w:rFonts w:ascii="Arial" w:hAnsi="Arial" w:cs="Arial"/>
          <w:sz w:val="22"/>
          <w:szCs w:val="22"/>
        </w:rPr>
        <w:t>Art. 75. É dispensável a licitação: II - Para contratação que envolva valores inferiores a R$ 59.906,02 (cinquenta e nove mil novecentos e seis reais com dois centavos), no caso de outros serviços e compras;</w:t>
      </w:r>
    </w:p>
    <w:p w:rsidR="00586999" w:rsidRPr="00472CD9" w:rsidRDefault="00586999" w:rsidP="00586999">
      <w:pPr>
        <w:pStyle w:val="Corpodetexto"/>
        <w:tabs>
          <w:tab w:val="left" w:pos="284"/>
        </w:tabs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:rsidR="00586999" w:rsidRPr="00472CD9" w:rsidRDefault="00586999" w:rsidP="00C269A5">
      <w:pPr>
        <w:pStyle w:val="Corpodetexto"/>
        <w:tabs>
          <w:tab w:val="left" w:pos="284"/>
        </w:tabs>
        <w:spacing w:line="360" w:lineRule="auto"/>
        <w:ind w:firstLine="1134"/>
        <w:rPr>
          <w:rFonts w:ascii="Arial" w:hAnsi="Arial" w:cs="Arial"/>
          <w:sz w:val="22"/>
          <w:szCs w:val="22"/>
        </w:rPr>
      </w:pPr>
      <w:r w:rsidRPr="00472CD9">
        <w:rPr>
          <w:rFonts w:ascii="Arial" w:hAnsi="Arial" w:cs="Arial"/>
          <w:sz w:val="22"/>
          <w:szCs w:val="22"/>
        </w:rPr>
        <w:t>Logo, considerando o disp</w:t>
      </w:r>
      <w:r w:rsidR="003A3651" w:rsidRPr="00472CD9">
        <w:rPr>
          <w:rFonts w:ascii="Arial" w:hAnsi="Arial" w:cs="Arial"/>
          <w:sz w:val="22"/>
          <w:szCs w:val="22"/>
        </w:rPr>
        <w:t xml:space="preserve">ositivo legal, é possível que a </w:t>
      </w:r>
      <w:r w:rsidR="00331738" w:rsidRPr="00472CD9">
        <w:rPr>
          <w:rFonts w:ascii="Arial" w:hAnsi="Arial" w:cs="Arial"/>
          <w:sz w:val="22"/>
          <w:szCs w:val="22"/>
        </w:rPr>
        <w:t>aquisição</w:t>
      </w:r>
      <w:r w:rsidR="003A3651" w:rsidRPr="00472CD9">
        <w:rPr>
          <w:rFonts w:ascii="Arial" w:hAnsi="Arial" w:cs="Arial"/>
          <w:sz w:val="22"/>
          <w:szCs w:val="22"/>
        </w:rPr>
        <w:t xml:space="preserve"> </w:t>
      </w:r>
      <w:r w:rsidRPr="00472CD9">
        <w:rPr>
          <w:rFonts w:ascii="Arial" w:hAnsi="Arial" w:cs="Arial"/>
          <w:sz w:val="22"/>
          <w:szCs w:val="22"/>
        </w:rPr>
        <w:t>seja realizada por meio da modalidade de dispensa de licitação.</w:t>
      </w:r>
    </w:p>
    <w:p w:rsidR="00586999" w:rsidRPr="00472CD9" w:rsidRDefault="00586999" w:rsidP="00C269A5">
      <w:pPr>
        <w:pStyle w:val="Corpodetexto"/>
        <w:tabs>
          <w:tab w:val="left" w:pos="284"/>
        </w:tabs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:rsidR="00F7618B" w:rsidRPr="00472CD9" w:rsidRDefault="00F7618B" w:rsidP="00C269A5">
      <w:pPr>
        <w:pStyle w:val="Corpodetexto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b/>
          <w:sz w:val="22"/>
          <w:szCs w:val="22"/>
          <w:u w:val="single"/>
        </w:rPr>
      </w:pPr>
      <w:r w:rsidRPr="00472CD9">
        <w:rPr>
          <w:rFonts w:ascii="Arial" w:hAnsi="Arial" w:cs="Arial"/>
          <w:b/>
          <w:sz w:val="22"/>
          <w:szCs w:val="22"/>
          <w:u w:val="single"/>
        </w:rPr>
        <w:t>CONDIÇÕES GERAIS DA CONTRATAÇÃO</w:t>
      </w:r>
    </w:p>
    <w:p w:rsidR="00F7618B" w:rsidRPr="00472CD9" w:rsidRDefault="00F7618B" w:rsidP="00C269A5">
      <w:pPr>
        <w:pStyle w:val="Corpodetexto"/>
        <w:numPr>
          <w:ilvl w:val="0"/>
          <w:numId w:val="6"/>
        </w:numPr>
        <w:tabs>
          <w:tab w:val="left" w:pos="284"/>
        </w:tabs>
        <w:spacing w:line="360" w:lineRule="auto"/>
        <w:ind w:left="0" w:firstLine="1134"/>
        <w:rPr>
          <w:rFonts w:ascii="Arial" w:hAnsi="Arial" w:cs="Arial"/>
          <w:sz w:val="22"/>
          <w:szCs w:val="22"/>
        </w:rPr>
      </w:pPr>
      <w:r w:rsidRPr="00472CD9">
        <w:rPr>
          <w:rFonts w:ascii="Arial" w:hAnsi="Arial" w:cs="Arial"/>
          <w:sz w:val="22"/>
          <w:szCs w:val="22"/>
        </w:rPr>
        <w:t xml:space="preserve">A </w:t>
      </w:r>
      <w:r w:rsidR="00331738" w:rsidRPr="00472CD9">
        <w:rPr>
          <w:rFonts w:ascii="Arial" w:hAnsi="Arial" w:cs="Arial"/>
          <w:sz w:val="22"/>
          <w:szCs w:val="22"/>
        </w:rPr>
        <w:t xml:space="preserve">aquisição </w:t>
      </w:r>
      <w:r w:rsidR="005E41B1">
        <w:rPr>
          <w:rFonts w:ascii="Arial" w:hAnsi="Arial" w:cs="Arial"/>
          <w:sz w:val="22"/>
          <w:szCs w:val="22"/>
        </w:rPr>
        <w:t xml:space="preserve">e instalação </w:t>
      </w:r>
      <w:r w:rsidR="00331738" w:rsidRPr="00472CD9">
        <w:rPr>
          <w:rFonts w:ascii="Arial" w:hAnsi="Arial" w:cs="Arial"/>
          <w:sz w:val="22"/>
          <w:szCs w:val="22"/>
        </w:rPr>
        <w:t>do ATA</w:t>
      </w:r>
      <w:r w:rsidR="003A3651" w:rsidRPr="00472CD9">
        <w:rPr>
          <w:rFonts w:ascii="Arial" w:hAnsi="Arial" w:cs="Arial"/>
          <w:sz w:val="22"/>
          <w:szCs w:val="22"/>
        </w:rPr>
        <w:t xml:space="preserve"> </w:t>
      </w:r>
      <w:r w:rsidR="008118F9" w:rsidRPr="00472CD9">
        <w:rPr>
          <w:rFonts w:ascii="Arial" w:hAnsi="Arial" w:cs="Arial"/>
          <w:sz w:val="22"/>
          <w:szCs w:val="22"/>
        </w:rPr>
        <w:t>te</w:t>
      </w:r>
      <w:r w:rsidRPr="00472CD9">
        <w:rPr>
          <w:rFonts w:ascii="Arial" w:hAnsi="Arial" w:cs="Arial"/>
          <w:sz w:val="22"/>
          <w:szCs w:val="22"/>
        </w:rPr>
        <w:t xml:space="preserve">m natureza comum, tendo em vista que </w:t>
      </w:r>
      <w:r w:rsidR="0090149E" w:rsidRPr="00472CD9">
        <w:rPr>
          <w:rFonts w:ascii="Arial" w:hAnsi="Arial" w:cs="Arial"/>
          <w:sz w:val="22"/>
          <w:szCs w:val="22"/>
        </w:rPr>
        <w:t>sua</w:t>
      </w:r>
      <w:r w:rsidR="0085253D" w:rsidRPr="00472CD9">
        <w:rPr>
          <w:rFonts w:ascii="Arial" w:hAnsi="Arial" w:cs="Arial"/>
          <w:sz w:val="22"/>
          <w:szCs w:val="22"/>
        </w:rPr>
        <w:t>s</w:t>
      </w:r>
      <w:r w:rsidR="0090149E" w:rsidRPr="00472CD9">
        <w:rPr>
          <w:rFonts w:ascii="Arial" w:hAnsi="Arial" w:cs="Arial"/>
          <w:sz w:val="22"/>
          <w:szCs w:val="22"/>
        </w:rPr>
        <w:t xml:space="preserve"> qualidade</w:t>
      </w:r>
      <w:r w:rsidR="0085253D" w:rsidRPr="00472CD9">
        <w:rPr>
          <w:rFonts w:ascii="Arial" w:hAnsi="Arial" w:cs="Arial"/>
          <w:sz w:val="22"/>
          <w:szCs w:val="22"/>
        </w:rPr>
        <w:t>s</w:t>
      </w:r>
      <w:r w:rsidR="0090149E" w:rsidRPr="00472CD9">
        <w:rPr>
          <w:rFonts w:ascii="Arial" w:hAnsi="Arial" w:cs="Arial"/>
          <w:sz w:val="22"/>
          <w:szCs w:val="22"/>
        </w:rPr>
        <w:t xml:space="preserve"> pode</w:t>
      </w:r>
      <w:r w:rsidR="0085253D" w:rsidRPr="00472CD9">
        <w:rPr>
          <w:rFonts w:ascii="Arial" w:hAnsi="Arial" w:cs="Arial"/>
          <w:sz w:val="22"/>
          <w:szCs w:val="22"/>
        </w:rPr>
        <w:t>m</w:t>
      </w:r>
      <w:r w:rsidR="0090149E" w:rsidRPr="00472CD9">
        <w:rPr>
          <w:rFonts w:ascii="Arial" w:hAnsi="Arial" w:cs="Arial"/>
          <w:sz w:val="22"/>
          <w:szCs w:val="22"/>
        </w:rPr>
        <w:t xml:space="preserve"> ser objetivamente definida</w:t>
      </w:r>
      <w:r w:rsidR="0085253D" w:rsidRPr="00472CD9">
        <w:rPr>
          <w:rFonts w:ascii="Arial" w:hAnsi="Arial" w:cs="Arial"/>
          <w:sz w:val="22"/>
          <w:szCs w:val="22"/>
        </w:rPr>
        <w:t>s</w:t>
      </w:r>
      <w:r w:rsidRPr="00472CD9">
        <w:rPr>
          <w:rFonts w:ascii="Arial" w:hAnsi="Arial" w:cs="Arial"/>
          <w:sz w:val="22"/>
          <w:szCs w:val="22"/>
        </w:rPr>
        <w:t xml:space="preserve"> pelo edital, por meio de especificações usuais de mercado, nos termos do art. 6º, inciso XIII, da Lei Federal n</w:t>
      </w:r>
      <w:r w:rsidR="00CF717A" w:rsidRPr="00472CD9">
        <w:rPr>
          <w:rFonts w:ascii="Arial" w:hAnsi="Arial" w:cs="Arial"/>
          <w:sz w:val="22"/>
          <w:szCs w:val="22"/>
        </w:rPr>
        <w:t>.</w:t>
      </w:r>
      <w:r w:rsidR="00F00256" w:rsidRPr="00472CD9">
        <w:rPr>
          <w:rFonts w:ascii="Arial" w:hAnsi="Arial" w:cs="Arial"/>
          <w:sz w:val="22"/>
          <w:szCs w:val="22"/>
        </w:rPr>
        <w:t>º 14.133/2021;</w:t>
      </w:r>
    </w:p>
    <w:p w:rsidR="00F7618B" w:rsidRPr="00472CD9" w:rsidRDefault="00331738" w:rsidP="00C269A5">
      <w:pPr>
        <w:pStyle w:val="Corpodetexto"/>
        <w:numPr>
          <w:ilvl w:val="0"/>
          <w:numId w:val="6"/>
        </w:numPr>
        <w:tabs>
          <w:tab w:val="left" w:pos="284"/>
        </w:tabs>
        <w:spacing w:line="360" w:lineRule="auto"/>
        <w:ind w:left="0" w:firstLine="1134"/>
        <w:rPr>
          <w:rFonts w:ascii="Arial" w:hAnsi="Arial" w:cs="Arial"/>
          <w:sz w:val="22"/>
          <w:szCs w:val="22"/>
        </w:rPr>
      </w:pPr>
      <w:r w:rsidRPr="00472CD9">
        <w:rPr>
          <w:rFonts w:ascii="Arial" w:hAnsi="Arial" w:cs="Arial"/>
          <w:sz w:val="22"/>
          <w:szCs w:val="22"/>
        </w:rPr>
        <w:t xml:space="preserve">O fornecimento </w:t>
      </w:r>
      <w:r w:rsidR="005E41B1">
        <w:rPr>
          <w:rFonts w:ascii="Arial" w:hAnsi="Arial" w:cs="Arial"/>
          <w:sz w:val="22"/>
          <w:szCs w:val="22"/>
        </w:rPr>
        <w:t xml:space="preserve">e instalação </w:t>
      </w:r>
      <w:r w:rsidRPr="00472CD9">
        <w:rPr>
          <w:rFonts w:ascii="Arial" w:hAnsi="Arial" w:cs="Arial"/>
          <w:sz w:val="22"/>
          <w:szCs w:val="22"/>
        </w:rPr>
        <w:t>do aparelho</w:t>
      </w:r>
      <w:r w:rsidR="003A3651" w:rsidRPr="00472CD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A3651" w:rsidRPr="00472CD9">
        <w:rPr>
          <w:rFonts w:ascii="Arial" w:hAnsi="Arial" w:cs="Arial"/>
          <w:sz w:val="22"/>
          <w:szCs w:val="22"/>
        </w:rPr>
        <w:t>será realizado</w:t>
      </w:r>
      <w:r w:rsidR="0090149E" w:rsidRPr="00472CD9">
        <w:rPr>
          <w:rFonts w:ascii="Arial" w:hAnsi="Arial" w:cs="Arial"/>
          <w:sz w:val="22"/>
          <w:szCs w:val="22"/>
        </w:rPr>
        <w:t xml:space="preserve"> de forma integral pela empresa que </w:t>
      </w:r>
      <w:r w:rsidR="00E206C0" w:rsidRPr="00472CD9">
        <w:rPr>
          <w:rFonts w:ascii="Arial" w:hAnsi="Arial" w:cs="Arial"/>
          <w:sz w:val="22"/>
          <w:szCs w:val="22"/>
        </w:rPr>
        <w:t>oferecer</w:t>
      </w:r>
      <w:r w:rsidR="00545198" w:rsidRPr="00472CD9">
        <w:rPr>
          <w:rFonts w:ascii="Arial" w:hAnsi="Arial" w:cs="Arial"/>
          <w:sz w:val="22"/>
          <w:szCs w:val="22"/>
        </w:rPr>
        <w:t xml:space="preserve"> </w:t>
      </w:r>
      <w:r w:rsidR="0090149E" w:rsidRPr="00472CD9">
        <w:rPr>
          <w:rFonts w:ascii="Arial" w:hAnsi="Arial" w:cs="Arial"/>
          <w:sz w:val="22"/>
          <w:szCs w:val="22"/>
        </w:rPr>
        <w:t>o menor preço</w:t>
      </w:r>
      <w:proofErr w:type="gramEnd"/>
      <w:r w:rsidR="0090149E" w:rsidRPr="00472CD9">
        <w:rPr>
          <w:rFonts w:ascii="Arial" w:hAnsi="Arial" w:cs="Arial"/>
          <w:sz w:val="22"/>
          <w:szCs w:val="22"/>
        </w:rPr>
        <w:t>.</w:t>
      </w:r>
    </w:p>
    <w:p w:rsidR="00D411E0" w:rsidRPr="00472CD9" w:rsidRDefault="00D411E0" w:rsidP="00C269A5">
      <w:pPr>
        <w:pStyle w:val="Corpodetexto"/>
        <w:tabs>
          <w:tab w:val="left" w:pos="284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771A6C" w:rsidRPr="00472CD9" w:rsidRDefault="00F7618B" w:rsidP="00C269A5">
      <w:pPr>
        <w:pStyle w:val="Corpodetexto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b/>
          <w:sz w:val="22"/>
          <w:szCs w:val="22"/>
          <w:u w:val="single"/>
        </w:rPr>
      </w:pPr>
      <w:r w:rsidRPr="00472CD9">
        <w:rPr>
          <w:rFonts w:ascii="Arial" w:hAnsi="Arial" w:cs="Arial"/>
          <w:b/>
          <w:sz w:val="22"/>
          <w:szCs w:val="22"/>
          <w:u w:val="single"/>
        </w:rPr>
        <w:t>FORMA E CRITÉRIO DE SELEÇÃO</w:t>
      </w:r>
    </w:p>
    <w:p w:rsidR="0090184F" w:rsidRPr="00472CD9" w:rsidRDefault="009D5620" w:rsidP="00C269A5">
      <w:pPr>
        <w:pStyle w:val="Corpodetexto"/>
        <w:tabs>
          <w:tab w:val="left" w:pos="284"/>
        </w:tabs>
        <w:spacing w:line="360" w:lineRule="auto"/>
        <w:ind w:firstLine="1134"/>
        <w:rPr>
          <w:rFonts w:ascii="Arial" w:hAnsi="Arial" w:cs="Arial"/>
          <w:sz w:val="22"/>
          <w:szCs w:val="22"/>
        </w:rPr>
      </w:pPr>
      <w:r w:rsidRPr="00472CD9">
        <w:rPr>
          <w:rFonts w:ascii="Arial" w:hAnsi="Arial" w:cs="Arial"/>
          <w:sz w:val="22"/>
          <w:szCs w:val="22"/>
        </w:rPr>
        <w:t xml:space="preserve">A presente </w:t>
      </w:r>
      <w:r w:rsidR="003A3651" w:rsidRPr="00472CD9">
        <w:rPr>
          <w:rFonts w:ascii="Arial" w:hAnsi="Arial" w:cs="Arial"/>
          <w:sz w:val="22"/>
          <w:szCs w:val="22"/>
        </w:rPr>
        <w:t>contratação</w:t>
      </w:r>
      <w:r w:rsidRPr="00472CD9">
        <w:rPr>
          <w:rFonts w:ascii="Arial" w:hAnsi="Arial" w:cs="Arial"/>
          <w:sz w:val="22"/>
          <w:szCs w:val="22"/>
        </w:rPr>
        <w:t xml:space="preserve"> será realizada por meio de Dispensa de Licitação </w:t>
      </w:r>
      <w:r w:rsidR="0090149E" w:rsidRPr="00472CD9">
        <w:rPr>
          <w:rFonts w:ascii="Arial" w:hAnsi="Arial" w:cs="Arial"/>
          <w:sz w:val="22"/>
          <w:szCs w:val="22"/>
        </w:rPr>
        <w:t>com fulcro no artigo 75</w:t>
      </w:r>
      <w:r w:rsidR="003A3651" w:rsidRPr="00472CD9">
        <w:rPr>
          <w:rFonts w:ascii="Arial" w:hAnsi="Arial" w:cs="Arial"/>
          <w:sz w:val="22"/>
          <w:szCs w:val="22"/>
        </w:rPr>
        <w:t>,</w:t>
      </w:r>
      <w:r w:rsidR="0090149E" w:rsidRPr="00472CD9">
        <w:rPr>
          <w:rFonts w:ascii="Arial" w:hAnsi="Arial" w:cs="Arial"/>
          <w:sz w:val="22"/>
          <w:szCs w:val="22"/>
        </w:rPr>
        <w:t xml:space="preserve"> inciso VIII,</w:t>
      </w:r>
      <w:r w:rsidRPr="00472CD9">
        <w:rPr>
          <w:rFonts w:ascii="Arial" w:hAnsi="Arial" w:cs="Arial"/>
          <w:sz w:val="22"/>
          <w:szCs w:val="22"/>
        </w:rPr>
        <w:t xml:space="preserve"> da Lei Federal </w:t>
      </w:r>
      <w:r w:rsidR="00472CD9">
        <w:rPr>
          <w:rFonts w:ascii="Arial" w:hAnsi="Arial" w:cs="Arial"/>
          <w:sz w:val="22"/>
          <w:szCs w:val="22"/>
        </w:rPr>
        <w:t xml:space="preserve">n.º </w:t>
      </w:r>
      <w:r w:rsidRPr="00472CD9">
        <w:rPr>
          <w:rFonts w:ascii="Arial" w:hAnsi="Arial" w:cs="Arial"/>
          <w:sz w:val="22"/>
          <w:szCs w:val="22"/>
        </w:rPr>
        <w:t>14.133 de 01/04/2021, regulamentada pela Resolução 112 de 09/11/2021.</w:t>
      </w:r>
      <w:r w:rsidR="00315961" w:rsidRPr="00472CD9">
        <w:rPr>
          <w:rFonts w:ascii="Arial" w:hAnsi="Arial" w:cs="Arial"/>
          <w:sz w:val="22"/>
          <w:szCs w:val="22"/>
        </w:rPr>
        <w:t xml:space="preserve"> </w:t>
      </w:r>
    </w:p>
    <w:p w:rsidR="00315961" w:rsidRPr="00472CD9" w:rsidRDefault="00315961" w:rsidP="00C269A5">
      <w:pPr>
        <w:pStyle w:val="Corpodetexto"/>
        <w:tabs>
          <w:tab w:val="left" w:pos="284"/>
        </w:tabs>
        <w:spacing w:line="360" w:lineRule="auto"/>
        <w:ind w:firstLine="1134"/>
        <w:rPr>
          <w:rFonts w:ascii="Arial" w:hAnsi="Arial" w:cs="Arial"/>
          <w:sz w:val="22"/>
          <w:szCs w:val="22"/>
        </w:rPr>
      </w:pPr>
      <w:r w:rsidRPr="00472CD9">
        <w:rPr>
          <w:rFonts w:ascii="Arial" w:hAnsi="Arial" w:cs="Arial"/>
          <w:sz w:val="22"/>
          <w:szCs w:val="22"/>
        </w:rPr>
        <w:t>A pesquisa de preços obedeceu ao método da média aritmética, somando-se os valores pesquisados e o resultado foi dividido pelo número de cotações</w:t>
      </w:r>
      <w:r w:rsidR="003A3651" w:rsidRPr="00472CD9">
        <w:rPr>
          <w:rFonts w:ascii="Arial" w:hAnsi="Arial" w:cs="Arial"/>
          <w:sz w:val="22"/>
          <w:szCs w:val="22"/>
        </w:rPr>
        <w:t xml:space="preserve"> prévias</w:t>
      </w:r>
      <w:r w:rsidRPr="00472CD9">
        <w:rPr>
          <w:rFonts w:ascii="Arial" w:hAnsi="Arial" w:cs="Arial"/>
          <w:sz w:val="22"/>
          <w:szCs w:val="22"/>
        </w:rPr>
        <w:t>.</w:t>
      </w:r>
    </w:p>
    <w:p w:rsidR="006F07D2" w:rsidRPr="00472CD9" w:rsidRDefault="006F07D2" w:rsidP="00364088">
      <w:pPr>
        <w:pStyle w:val="Corpodetexto"/>
        <w:tabs>
          <w:tab w:val="left" w:pos="284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E42FD1" w:rsidRPr="00472CD9" w:rsidRDefault="0090149E" w:rsidP="00364088">
      <w:pPr>
        <w:pStyle w:val="Ttulo1"/>
        <w:numPr>
          <w:ilvl w:val="0"/>
          <w:numId w:val="3"/>
        </w:numPr>
        <w:tabs>
          <w:tab w:val="left" w:pos="284"/>
        </w:tabs>
        <w:spacing w:before="0" w:line="276" w:lineRule="auto"/>
        <w:ind w:left="0" w:firstLine="0"/>
        <w:jc w:val="both"/>
        <w:rPr>
          <w:rFonts w:ascii="Arial" w:hAnsi="Arial" w:cs="Arial"/>
          <w:b/>
          <w:sz w:val="22"/>
          <w:szCs w:val="22"/>
          <w:u w:val="single"/>
        </w:rPr>
      </w:pPr>
      <w:bookmarkStart w:id="1" w:name="LOCAL_DO_SERVIÇO"/>
      <w:bookmarkEnd w:id="1"/>
      <w:r w:rsidRPr="00472CD9">
        <w:rPr>
          <w:rFonts w:ascii="Arial" w:hAnsi="Arial" w:cs="Arial"/>
          <w:b/>
          <w:w w:val="105"/>
          <w:sz w:val="22"/>
          <w:szCs w:val="22"/>
          <w:u w:val="single"/>
        </w:rPr>
        <w:t>DO FORNECIMENTO DO OBJETO</w:t>
      </w:r>
    </w:p>
    <w:p w:rsidR="00303288" w:rsidRPr="00472CD9" w:rsidRDefault="00331738" w:rsidP="00C269A5">
      <w:pPr>
        <w:pStyle w:val="Corpodetexto"/>
        <w:numPr>
          <w:ilvl w:val="0"/>
          <w:numId w:val="12"/>
        </w:numPr>
        <w:spacing w:line="360" w:lineRule="auto"/>
        <w:ind w:left="0" w:firstLine="1134"/>
        <w:rPr>
          <w:rFonts w:ascii="Arial" w:hAnsi="Arial" w:cs="Arial"/>
          <w:sz w:val="22"/>
          <w:szCs w:val="22"/>
        </w:rPr>
      </w:pPr>
      <w:r w:rsidRPr="00472CD9">
        <w:rPr>
          <w:rFonts w:ascii="Arial" w:hAnsi="Arial" w:cs="Arial"/>
          <w:sz w:val="22"/>
          <w:szCs w:val="22"/>
        </w:rPr>
        <w:t>A aquisição acima mencionada deve</w:t>
      </w:r>
      <w:r w:rsidR="0090149E" w:rsidRPr="00472CD9">
        <w:rPr>
          <w:rFonts w:ascii="Arial" w:hAnsi="Arial" w:cs="Arial"/>
          <w:sz w:val="22"/>
          <w:szCs w:val="22"/>
        </w:rPr>
        <w:t xml:space="preserve"> possuir as características e especificações descritas no presente termo de referência;</w:t>
      </w:r>
    </w:p>
    <w:p w:rsidR="00303288" w:rsidRPr="00472CD9" w:rsidRDefault="003A3651" w:rsidP="00C269A5">
      <w:pPr>
        <w:pStyle w:val="Corpodetexto"/>
        <w:numPr>
          <w:ilvl w:val="0"/>
          <w:numId w:val="12"/>
        </w:numPr>
        <w:spacing w:line="360" w:lineRule="auto"/>
        <w:ind w:left="0" w:firstLine="1134"/>
        <w:rPr>
          <w:rFonts w:ascii="Arial" w:hAnsi="Arial" w:cs="Arial"/>
          <w:sz w:val="22"/>
          <w:szCs w:val="22"/>
        </w:rPr>
      </w:pPr>
      <w:proofErr w:type="gramStart"/>
      <w:r w:rsidRPr="00472CD9">
        <w:rPr>
          <w:rFonts w:ascii="Arial" w:hAnsi="Arial" w:cs="Arial"/>
          <w:sz w:val="22"/>
          <w:szCs w:val="22"/>
        </w:rPr>
        <w:t xml:space="preserve">O </w:t>
      </w:r>
      <w:r w:rsidR="00331738" w:rsidRPr="00472CD9">
        <w:rPr>
          <w:rFonts w:ascii="Arial" w:hAnsi="Arial" w:cs="Arial"/>
          <w:sz w:val="22"/>
          <w:szCs w:val="22"/>
        </w:rPr>
        <w:t>ATA</w:t>
      </w:r>
      <w:proofErr w:type="gramEnd"/>
      <w:r w:rsidRPr="00472CD9">
        <w:rPr>
          <w:rFonts w:ascii="Arial" w:hAnsi="Arial" w:cs="Arial"/>
          <w:sz w:val="22"/>
          <w:szCs w:val="22"/>
        </w:rPr>
        <w:t xml:space="preserve"> deverá ser instalado </w:t>
      </w:r>
      <w:r w:rsidR="0085253D" w:rsidRPr="00472CD9">
        <w:rPr>
          <w:rFonts w:ascii="Arial" w:hAnsi="Arial" w:cs="Arial"/>
          <w:sz w:val="22"/>
          <w:szCs w:val="22"/>
        </w:rPr>
        <w:t>na autarquia</w:t>
      </w:r>
      <w:r w:rsidR="0090149E" w:rsidRPr="00472CD9">
        <w:rPr>
          <w:rFonts w:ascii="Arial" w:hAnsi="Arial" w:cs="Arial"/>
          <w:sz w:val="22"/>
          <w:szCs w:val="22"/>
        </w:rPr>
        <w:t>, isto é, na sede do Centro de Assistência e Prestação à Saúde dos Servidores Municipais – CAPSEM;</w:t>
      </w:r>
    </w:p>
    <w:p w:rsidR="00315961" w:rsidRPr="00472CD9" w:rsidRDefault="0090149E" w:rsidP="00C269A5">
      <w:pPr>
        <w:pStyle w:val="Corpodetexto"/>
        <w:numPr>
          <w:ilvl w:val="0"/>
          <w:numId w:val="12"/>
        </w:numPr>
        <w:spacing w:line="360" w:lineRule="auto"/>
        <w:ind w:left="0" w:firstLine="1134"/>
        <w:rPr>
          <w:rFonts w:ascii="Arial" w:hAnsi="Arial" w:cs="Arial"/>
          <w:sz w:val="22"/>
          <w:szCs w:val="22"/>
        </w:rPr>
      </w:pPr>
      <w:r w:rsidRPr="00472CD9">
        <w:rPr>
          <w:rFonts w:ascii="Arial" w:hAnsi="Arial" w:cs="Arial"/>
          <w:sz w:val="22"/>
          <w:szCs w:val="22"/>
        </w:rPr>
        <w:t>Deve</w:t>
      </w:r>
      <w:r w:rsidR="00E206C0" w:rsidRPr="00472CD9">
        <w:rPr>
          <w:rFonts w:ascii="Arial" w:hAnsi="Arial" w:cs="Arial"/>
          <w:sz w:val="22"/>
          <w:szCs w:val="22"/>
        </w:rPr>
        <w:t xml:space="preserve">rá ser fornecida nota fiscal </w:t>
      </w:r>
      <w:r w:rsidR="00095CEB" w:rsidRPr="00472CD9">
        <w:rPr>
          <w:rFonts w:ascii="Arial" w:hAnsi="Arial" w:cs="Arial"/>
          <w:sz w:val="22"/>
          <w:szCs w:val="22"/>
        </w:rPr>
        <w:t>do serviço</w:t>
      </w:r>
      <w:r w:rsidRPr="00472CD9">
        <w:rPr>
          <w:rFonts w:ascii="Arial" w:hAnsi="Arial" w:cs="Arial"/>
          <w:sz w:val="22"/>
          <w:szCs w:val="22"/>
        </w:rPr>
        <w:t xml:space="preserve"> </w:t>
      </w:r>
      <w:r w:rsidR="00095CEB" w:rsidRPr="00472CD9">
        <w:rPr>
          <w:rFonts w:ascii="Arial" w:hAnsi="Arial" w:cs="Arial"/>
          <w:sz w:val="22"/>
          <w:szCs w:val="22"/>
        </w:rPr>
        <w:t>para pagamento via empenho</w:t>
      </w:r>
      <w:r w:rsidRPr="00472CD9">
        <w:rPr>
          <w:rFonts w:ascii="Arial" w:hAnsi="Arial" w:cs="Arial"/>
          <w:sz w:val="22"/>
          <w:szCs w:val="22"/>
        </w:rPr>
        <w:t>;</w:t>
      </w:r>
    </w:p>
    <w:p w:rsidR="00586999" w:rsidRDefault="00586999" w:rsidP="00C269A5">
      <w:pPr>
        <w:pStyle w:val="Corpodetexto"/>
        <w:spacing w:line="360" w:lineRule="auto"/>
        <w:rPr>
          <w:rFonts w:ascii="Arial" w:hAnsi="Arial" w:cs="Arial"/>
          <w:b/>
          <w:sz w:val="22"/>
          <w:szCs w:val="22"/>
        </w:rPr>
      </w:pPr>
    </w:p>
    <w:p w:rsidR="009D2A42" w:rsidRDefault="009D2A42" w:rsidP="00C269A5">
      <w:pPr>
        <w:pStyle w:val="Corpodetexto"/>
        <w:spacing w:line="360" w:lineRule="auto"/>
        <w:rPr>
          <w:rFonts w:ascii="Arial" w:hAnsi="Arial" w:cs="Arial"/>
          <w:b/>
          <w:sz w:val="22"/>
          <w:szCs w:val="22"/>
        </w:rPr>
      </w:pPr>
    </w:p>
    <w:p w:rsidR="009D2A42" w:rsidRPr="00472CD9" w:rsidRDefault="009D2A42" w:rsidP="00C269A5">
      <w:pPr>
        <w:pStyle w:val="Corpodetexto"/>
        <w:spacing w:line="360" w:lineRule="auto"/>
        <w:rPr>
          <w:rFonts w:ascii="Arial" w:hAnsi="Arial" w:cs="Arial"/>
          <w:b/>
          <w:sz w:val="22"/>
          <w:szCs w:val="22"/>
        </w:rPr>
      </w:pPr>
    </w:p>
    <w:p w:rsidR="006F07D2" w:rsidRPr="00472CD9" w:rsidRDefault="006F07D2" w:rsidP="00C269A5">
      <w:pPr>
        <w:pStyle w:val="Corpodetexto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b/>
          <w:sz w:val="22"/>
          <w:szCs w:val="22"/>
          <w:u w:val="single"/>
        </w:rPr>
      </w:pPr>
      <w:r w:rsidRPr="00472CD9">
        <w:rPr>
          <w:rFonts w:ascii="Arial" w:hAnsi="Arial" w:cs="Arial"/>
          <w:b/>
          <w:sz w:val="22"/>
          <w:szCs w:val="22"/>
          <w:u w:val="single"/>
        </w:rPr>
        <w:lastRenderedPageBreak/>
        <w:t>OBRIGAÇÕES DA CONTRATADA</w:t>
      </w:r>
    </w:p>
    <w:p w:rsidR="00FD6223" w:rsidRPr="00472CD9" w:rsidRDefault="00FD6223" w:rsidP="00C269A5">
      <w:pPr>
        <w:pStyle w:val="Corpodetexto"/>
        <w:numPr>
          <w:ilvl w:val="0"/>
          <w:numId w:val="17"/>
        </w:numPr>
        <w:spacing w:line="360" w:lineRule="auto"/>
        <w:ind w:left="0" w:firstLine="1134"/>
        <w:rPr>
          <w:rFonts w:ascii="Arial" w:hAnsi="Arial" w:cs="Arial"/>
          <w:sz w:val="22"/>
          <w:szCs w:val="22"/>
        </w:rPr>
      </w:pPr>
      <w:r w:rsidRPr="00472CD9">
        <w:rPr>
          <w:rFonts w:ascii="Arial" w:hAnsi="Arial" w:cs="Arial"/>
          <w:sz w:val="22"/>
          <w:szCs w:val="22"/>
        </w:rPr>
        <w:t>A CONTRATADA deve cumprir todas as obrigações constantes na Dispensa de Licitação, seus anexos e sua proposta, se for o caso, assumindo como exclusivamente seus os riscos e as despesas decorrentes da boa e perfeita execução do objeto;</w:t>
      </w:r>
    </w:p>
    <w:p w:rsidR="00FD6223" w:rsidRPr="00472CD9" w:rsidRDefault="00EC3B84" w:rsidP="00C269A5">
      <w:pPr>
        <w:pStyle w:val="Corpodetexto"/>
        <w:numPr>
          <w:ilvl w:val="0"/>
          <w:numId w:val="17"/>
        </w:numPr>
        <w:spacing w:line="360" w:lineRule="auto"/>
        <w:ind w:left="0" w:firstLine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Entregar e instalar</w:t>
      </w:r>
      <w:r w:rsidR="00FD6223" w:rsidRPr="00472CD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 produto descrito </w:t>
      </w:r>
      <w:r w:rsidR="00FD6223" w:rsidRPr="00472CD9">
        <w:rPr>
          <w:rFonts w:ascii="Arial" w:hAnsi="Arial" w:cs="Arial"/>
          <w:sz w:val="22"/>
          <w:szCs w:val="22"/>
        </w:rPr>
        <w:t xml:space="preserve">no presente termo de referência na sede da contratante no prazo de </w:t>
      </w:r>
      <w:proofErr w:type="gramStart"/>
      <w:r w:rsidR="00FD6223" w:rsidRPr="00472CD9">
        <w:rPr>
          <w:rFonts w:ascii="Arial" w:hAnsi="Arial" w:cs="Arial"/>
          <w:sz w:val="22"/>
          <w:szCs w:val="22"/>
        </w:rPr>
        <w:t>5</w:t>
      </w:r>
      <w:proofErr w:type="gramEnd"/>
      <w:r w:rsidR="00FD6223" w:rsidRPr="00472CD9">
        <w:rPr>
          <w:rFonts w:ascii="Arial" w:hAnsi="Arial" w:cs="Arial"/>
          <w:sz w:val="22"/>
          <w:szCs w:val="22"/>
        </w:rPr>
        <w:t xml:space="preserve"> dias úteis após a efetivação da contratação;</w:t>
      </w:r>
    </w:p>
    <w:p w:rsidR="00FD6223" w:rsidRPr="00472CD9" w:rsidRDefault="00FD6223" w:rsidP="00C269A5">
      <w:pPr>
        <w:pStyle w:val="Corpodetexto"/>
        <w:numPr>
          <w:ilvl w:val="0"/>
          <w:numId w:val="17"/>
        </w:numPr>
        <w:spacing w:line="360" w:lineRule="auto"/>
        <w:ind w:left="0" w:firstLine="1134"/>
        <w:rPr>
          <w:rFonts w:ascii="Arial" w:hAnsi="Arial" w:cs="Arial"/>
          <w:sz w:val="22"/>
          <w:szCs w:val="22"/>
        </w:rPr>
      </w:pPr>
      <w:r w:rsidRPr="00472CD9">
        <w:rPr>
          <w:rFonts w:ascii="Arial" w:hAnsi="Arial" w:cs="Arial"/>
          <w:sz w:val="22"/>
          <w:szCs w:val="22"/>
        </w:rPr>
        <w:t>Responsabilizar-se por quaisquer prejuízos que causar à CONTRATANTE em decorrência do não cumprimento ou cumprimento irregular das obrigações assumidas;</w:t>
      </w:r>
    </w:p>
    <w:p w:rsidR="00FD6223" w:rsidRPr="00472CD9" w:rsidRDefault="00FD6223" w:rsidP="00C269A5">
      <w:pPr>
        <w:pStyle w:val="Corpodetexto"/>
        <w:numPr>
          <w:ilvl w:val="0"/>
          <w:numId w:val="17"/>
        </w:numPr>
        <w:spacing w:line="360" w:lineRule="auto"/>
        <w:ind w:left="0" w:firstLine="1134"/>
        <w:rPr>
          <w:rFonts w:ascii="Arial" w:hAnsi="Arial" w:cs="Arial"/>
          <w:sz w:val="22"/>
          <w:szCs w:val="22"/>
        </w:rPr>
      </w:pPr>
      <w:r w:rsidRPr="00472CD9">
        <w:rPr>
          <w:rFonts w:ascii="Arial" w:hAnsi="Arial" w:cs="Arial"/>
          <w:sz w:val="22"/>
          <w:szCs w:val="22"/>
        </w:rPr>
        <w:t xml:space="preserve">Arcar com o pagamento de quaisquer tributos, multas ou ônus oriundos da contratação, pelos quais </w:t>
      </w:r>
      <w:proofErr w:type="gramStart"/>
      <w:r w:rsidRPr="00472CD9">
        <w:rPr>
          <w:rFonts w:ascii="Arial" w:hAnsi="Arial" w:cs="Arial"/>
          <w:sz w:val="22"/>
          <w:szCs w:val="22"/>
        </w:rPr>
        <w:t>seja</w:t>
      </w:r>
      <w:proofErr w:type="gramEnd"/>
      <w:r w:rsidRPr="00472CD9">
        <w:rPr>
          <w:rFonts w:ascii="Arial" w:hAnsi="Arial" w:cs="Arial"/>
          <w:sz w:val="22"/>
          <w:szCs w:val="22"/>
        </w:rPr>
        <w:t xml:space="preserve"> responsável, principalmente os de natureza fiscal e comercial;</w:t>
      </w:r>
    </w:p>
    <w:p w:rsidR="00FD6223" w:rsidRPr="00472CD9" w:rsidRDefault="00FD6223" w:rsidP="00C269A5">
      <w:pPr>
        <w:pStyle w:val="Corpodetexto"/>
        <w:numPr>
          <w:ilvl w:val="0"/>
          <w:numId w:val="17"/>
        </w:numPr>
        <w:spacing w:line="360" w:lineRule="auto"/>
        <w:ind w:left="0" w:firstLine="1134"/>
        <w:rPr>
          <w:rFonts w:ascii="Arial" w:hAnsi="Arial" w:cs="Arial"/>
          <w:sz w:val="22"/>
          <w:szCs w:val="22"/>
        </w:rPr>
      </w:pPr>
      <w:r w:rsidRPr="00472CD9">
        <w:rPr>
          <w:rFonts w:ascii="Arial" w:hAnsi="Arial" w:cs="Arial"/>
          <w:sz w:val="22"/>
          <w:szCs w:val="22"/>
        </w:rPr>
        <w:t>Cumprir outras obrigações previstas no Código de Proteção e Defesa do Consumidor (Lei Federal n.º 8.078, de 11 de setembro de 1990) que sejam compatíveis com o regime de direito público;</w:t>
      </w:r>
    </w:p>
    <w:p w:rsidR="00FD6223" w:rsidRPr="00472CD9" w:rsidRDefault="00FD6223" w:rsidP="00C269A5">
      <w:pPr>
        <w:pStyle w:val="Corpodetexto"/>
        <w:numPr>
          <w:ilvl w:val="0"/>
          <w:numId w:val="17"/>
        </w:numPr>
        <w:spacing w:line="360" w:lineRule="auto"/>
        <w:ind w:left="0" w:firstLine="1134"/>
        <w:rPr>
          <w:rFonts w:ascii="Arial" w:hAnsi="Arial" w:cs="Arial"/>
          <w:sz w:val="22"/>
          <w:szCs w:val="22"/>
        </w:rPr>
      </w:pPr>
      <w:r w:rsidRPr="00472CD9">
        <w:rPr>
          <w:rFonts w:ascii="Arial" w:hAnsi="Arial" w:cs="Arial"/>
          <w:sz w:val="22"/>
          <w:szCs w:val="22"/>
        </w:rPr>
        <w:t>Realiz</w:t>
      </w:r>
      <w:r w:rsidR="00472CD9">
        <w:rPr>
          <w:rFonts w:ascii="Arial" w:hAnsi="Arial" w:cs="Arial"/>
          <w:sz w:val="22"/>
          <w:szCs w:val="22"/>
        </w:rPr>
        <w:t>ar a troca da mercadoria</w:t>
      </w:r>
      <w:proofErr w:type="gramStart"/>
      <w:r w:rsidR="00472CD9">
        <w:rPr>
          <w:rFonts w:ascii="Arial" w:hAnsi="Arial" w:cs="Arial"/>
          <w:sz w:val="22"/>
          <w:szCs w:val="22"/>
        </w:rPr>
        <w:t>, caso</w:t>
      </w:r>
      <w:proofErr w:type="gramEnd"/>
      <w:r w:rsidR="00472CD9">
        <w:rPr>
          <w:rFonts w:ascii="Arial" w:hAnsi="Arial" w:cs="Arial"/>
          <w:sz w:val="22"/>
          <w:szCs w:val="22"/>
        </w:rPr>
        <w:t xml:space="preserve"> a mesma, na entrega, esteja danificada ou com avaria</w:t>
      </w:r>
      <w:r w:rsidRPr="00472CD9">
        <w:rPr>
          <w:rFonts w:ascii="Arial" w:hAnsi="Arial" w:cs="Arial"/>
          <w:sz w:val="22"/>
          <w:szCs w:val="22"/>
        </w:rPr>
        <w:t>.</w:t>
      </w:r>
    </w:p>
    <w:p w:rsidR="005E41B1" w:rsidRPr="00EC3B84" w:rsidRDefault="00FD6223" w:rsidP="00C269A5">
      <w:pPr>
        <w:pStyle w:val="Corpodetexto"/>
        <w:numPr>
          <w:ilvl w:val="0"/>
          <w:numId w:val="17"/>
        </w:numPr>
        <w:spacing w:line="360" w:lineRule="auto"/>
        <w:ind w:left="0" w:firstLine="1134"/>
        <w:rPr>
          <w:rFonts w:ascii="Arial" w:hAnsi="Arial" w:cs="Arial"/>
          <w:sz w:val="22"/>
          <w:szCs w:val="22"/>
        </w:rPr>
      </w:pPr>
      <w:r w:rsidRPr="00472CD9">
        <w:rPr>
          <w:rFonts w:ascii="Arial" w:hAnsi="Arial" w:cs="Arial"/>
          <w:sz w:val="22"/>
          <w:szCs w:val="22"/>
        </w:rPr>
        <w:t>Realizar a instalação do aparelho nas dependências do CAPSEM, conforme indicações do fabricante</w:t>
      </w:r>
      <w:r w:rsidR="00596B4A">
        <w:rPr>
          <w:rFonts w:ascii="Arial" w:hAnsi="Arial" w:cs="Arial"/>
          <w:sz w:val="22"/>
          <w:szCs w:val="22"/>
        </w:rPr>
        <w:t xml:space="preserve"> ou, de forma remota, caso seja suficiente</w:t>
      </w:r>
      <w:r w:rsidRPr="00472CD9">
        <w:rPr>
          <w:rFonts w:ascii="Arial" w:hAnsi="Arial" w:cs="Arial"/>
          <w:sz w:val="22"/>
          <w:szCs w:val="22"/>
        </w:rPr>
        <w:t>;</w:t>
      </w:r>
    </w:p>
    <w:p w:rsidR="005E41B1" w:rsidRPr="00472CD9" w:rsidRDefault="005E41B1" w:rsidP="00C269A5">
      <w:pPr>
        <w:pStyle w:val="Corpodetexto"/>
        <w:spacing w:line="360" w:lineRule="auto"/>
        <w:rPr>
          <w:rFonts w:ascii="Arial" w:hAnsi="Arial" w:cs="Arial"/>
          <w:b/>
          <w:sz w:val="22"/>
          <w:szCs w:val="22"/>
        </w:rPr>
      </w:pPr>
    </w:p>
    <w:p w:rsidR="00134E81" w:rsidRPr="00472CD9" w:rsidRDefault="00134E81" w:rsidP="00C269A5">
      <w:pPr>
        <w:pStyle w:val="Corpodetexto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b/>
          <w:sz w:val="22"/>
          <w:szCs w:val="22"/>
          <w:u w:val="single"/>
        </w:rPr>
      </w:pPr>
      <w:r w:rsidRPr="00472CD9">
        <w:rPr>
          <w:rFonts w:ascii="Arial" w:hAnsi="Arial" w:cs="Arial"/>
          <w:b/>
          <w:sz w:val="22"/>
          <w:szCs w:val="22"/>
          <w:u w:val="single"/>
        </w:rPr>
        <w:t>OBRIGAÇÕES DA CONTRATANTE</w:t>
      </w:r>
    </w:p>
    <w:p w:rsidR="00FD6223" w:rsidRPr="00472CD9" w:rsidRDefault="00FD6223" w:rsidP="00C269A5">
      <w:pPr>
        <w:pStyle w:val="Corpodetexto"/>
        <w:tabs>
          <w:tab w:val="left" w:pos="284"/>
        </w:tabs>
        <w:spacing w:line="360" w:lineRule="auto"/>
        <w:ind w:firstLine="1134"/>
        <w:rPr>
          <w:rFonts w:ascii="Arial" w:hAnsi="Arial" w:cs="Arial"/>
          <w:sz w:val="22"/>
          <w:szCs w:val="22"/>
        </w:rPr>
      </w:pPr>
      <w:r w:rsidRPr="00472CD9">
        <w:rPr>
          <w:rFonts w:ascii="Arial" w:hAnsi="Arial" w:cs="Arial"/>
          <w:sz w:val="22"/>
          <w:szCs w:val="22"/>
        </w:rPr>
        <w:t>Além das obrigações descritas no Edital e neste Termo, são ainda obrigações da contratante:</w:t>
      </w:r>
    </w:p>
    <w:p w:rsidR="00FD6223" w:rsidRPr="00472CD9" w:rsidRDefault="00FD6223" w:rsidP="00C269A5">
      <w:pPr>
        <w:pStyle w:val="Corpodetexto"/>
        <w:numPr>
          <w:ilvl w:val="0"/>
          <w:numId w:val="18"/>
        </w:numPr>
        <w:tabs>
          <w:tab w:val="left" w:pos="284"/>
        </w:tabs>
        <w:spacing w:line="360" w:lineRule="auto"/>
        <w:ind w:left="0" w:firstLine="1134"/>
        <w:rPr>
          <w:rFonts w:ascii="Arial" w:hAnsi="Arial" w:cs="Arial"/>
          <w:b/>
          <w:sz w:val="22"/>
          <w:szCs w:val="22"/>
        </w:rPr>
      </w:pPr>
      <w:r w:rsidRPr="00472CD9">
        <w:rPr>
          <w:rFonts w:ascii="Arial" w:hAnsi="Arial" w:cs="Arial"/>
          <w:sz w:val="22"/>
          <w:szCs w:val="22"/>
        </w:rPr>
        <w:t>Permitir acesso dos empregados da CONTRATADA e permitir acesso às dependências e locais indicados neste CONTRATO, para entrega da mercadoria;</w:t>
      </w:r>
    </w:p>
    <w:p w:rsidR="00FD6223" w:rsidRPr="00472CD9" w:rsidRDefault="00FD6223" w:rsidP="00C269A5">
      <w:pPr>
        <w:pStyle w:val="Corpodetexto"/>
        <w:numPr>
          <w:ilvl w:val="0"/>
          <w:numId w:val="18"/>
        </w:numPr>
        <w:tabs>
          <w:tab w:val="left" w:pos="284"/>
        </w:tabs>
        <w:spacing w:line="360" w:lineRule="auto"/>
        <w:ind w:left="0" w:firstLine="1134"/>
        <w:rPr>
          <w:rFonts w:ascii="Arial" w:hAnsi="Arial" w:cs="Arial"/>
          <w:b/>
          <w:sz w:val="22"/>
          <w:szCs w:val="22"/>
        </w:rPr>
      </w:pPr>
      <w:r w:rsidRPr="00472CD9">
        <w:rPr>
          <w:rFonts w:ascii="Arial" w:hAnsi="Arial" w:cs="Arial"/>
          <w:sz w:val="22"/>
          <w:szCs w:val="22"/>
        </w:rPr>
        <w:t>Comunicar à CONTRATADA qualquer irregularidade manifestada no fornecimento do aparelho;</w:t>
      </w:r>
    </w:p>
    <w:p w:rsidR="00FD6223" w:rsidRPr="00472CD9" w:rsidRDefault="00FD6223" w:rsidP="00C269A5">
      <w:pPr>
        <w:pStyle w:val="Corpodetexto"/>
        <w:numPr>
          <w:ilvl w:val="0"/>
          <w:numId w:val="18"/>
        </w:numPr>
        <w:tabs>
          <w:tab w:val="left" w:pos="284"/>
        </w:tabs>
        <w:spacing w:line="360" w:lineRule="auto"/>
        <w:ind w:left="0" w:firstLine="1134"/>
        <w:rPr>
          <w:rFonts w:ascii="Arial" w:hAnsi="Arial" w:cs="Arial"/>
          <w:b/>
          <w:sz w:val="22"/>
          <w:szCs w:val="22"/>
        </w:rPr>
      </w:pPr>
      <w:r w:rsidRPr="00472CD9">
        <w:rPr>
          <w:rFonts w:ascii="Arial" w:hAnsi="Arial" w:cs="Arial"/>
          <w:sz w:val="22"/>
          <w:szCs w:val="22"/>
        </w:rPr>
        <w:t xml:space="preserve">Rejeitar, no todo ou em parte, a mercadoria entregue em desacordo com as especificações deste termo; </w:t>
      </w:r>
    </w:p>
    <w:p w:rsidR="00FD6223" w:rsidRPr="00472CD9" w:rsidRDefault="00FD6223" w:rsidP="00C269A5">
      <w:pPr>
        <w:pStyle w:val="Corpodetexto"/>
        <w:numPr>
          <w:ilvl w:val="0"/>
          <w:numId w:val="18"/>
        </w:numPr>
        <w:tabs>
          <w:tab w:val="left" w:pos="284"/>
        </w:tabs>
        <w:spacing w:line="360" w:lineRule="auto"/>
        <w:ind w:left="0" w:firstLine="1134"/>
        <w:rPr>
          <w:rFonts w:ascii="Arial" w:hAnsi="Arial" w:cs="Arial"/>
          <w:b/>
          <w:sz w:val="22"/>
          <w:szCs w:val="22"/>
        </w:rPr>
      </w:pPr>
      <w:r w:rsidRPr="00472CD9">
        <w:rPr>
          <w:rFonts w:ascii="Arial" w:hAnsi="Arial" w:cs="Arial"/>
          <w:sz w:val="22"/>
          <w:szCs w:val="22"/>
        </w:rPr>
        <w:t>Efetuar o pagamento do preço nas condições pactuadas;</w:t>
      </w:r>
    </w:p>
    <w:p w:rsidR="00FD6223" w:rsidRPr="00472CD9" w:rsidRDefault="00FD6223" w:rsidP="00C269A5">
      <w:pPr>
        <w:pStyle w:val="Corpodetexto"/>
        <w:numPr>
          <w:ilvl w:val="0"/>
          <w:numId w:val="18"/>
        </w:numPr>
        <w:tabs>
          <w:tab w:val="left" w:pos="284"/>
        </w:tabs>
        <w:spacing w:line="360" w:lineRule="auto"/>
        <w:ind w:left="0" w:firstLine="1134"/>
        <w:rPr>
          <w:rFonts w:ascii="Arial" w:hAnsi="Arial" w:cs="Arial"/>
          <w:b/>
          <w:sz w:val="22"/>
          <w:szCs w:val="22"/>
        </w:rPr>
      </w:pPr>
      <w:r w:rsidRPr="00472CD9">
        <w:rPr>
          <w:rFonts w:ascii="Arial" w:hAnsi="Arial" w:cs="Arial"/>
          <w:sz w:val="22"/>
          <w:szCs w:val="22"/>
        </w:rPr>
        <w:t>Seguir as instruções fornecidas pela CONTRATADA ou fabricante quando da instalação das mercadorias;</w:t>
      </w:r>
    </w:p>
    <w:p w:rsidR="00FD6223" w:rsidRPr="00472CD9" w:rsidRDefault="00FD6223" w:rsidP="00C269A5">
      <w:pPr>
        <w:pStyle w:val="Corpodetexto"/>
        <w:tabs>
          <w:tab w:val="left" w:pos="284"/>
        </w:tabs>
        <w:spacing w:line="360" w:lineRule="auto"/>
        <w:ind w:left="1134"/>
        <w:rPr>
          <w:rFonts w:ascii="Arial" w:hAnsi="Arial" w:cs="Arial"/>
          <w:b/>
          <w:sz w:val="22"/>
          <w:szCs w:val="22"/>
        </w:rPr>
      </w:pPr>
    </w:p>
    <w:p w:rsidR="00106675" w:rsidRPr="00C269A5" w:rsidRDefault="00106675" w:rsidP="00C269A5">
      <w:pPr>
        <w:pStyle w:val="Corpodetexto"/>
        <w:numPr>
          <w:ilvl w:val="0"/>
          <w:numId w:val="3"/>
        </w:numPr>
        <w:tabs>
          <w:tab w:val="left" w:pos="284"/>
          <w:tab w:val="left" w:pos="426"/>
        </w:tabs>
        <w:spacing w:line="360" w:lineRule="auto"/>
        <w:ind w:hanging="720"/>
        <w:rPr>
          <w:rFonts w:ascii="Arial" w:hAnsi="Arial" w:cs="Arial"/>
          <w:b/>
          <w:sz w:val="22"/>
          <w:szCs w:val="22"/>
          <w:u w:val="single"/>
        </w:rPr>
      </w:pPr>
      <w:r w:rsidRPr="00472CD9">
        <w:rPr>
          <w:rFonts w:ascii="Arial" w:hAnsi="Arial" w:cs="Arial"/>
          <w:b/>
          <w:sz w:val="22"/>
          <w:szCs w:val="22"/>
          <w:u w:val="single"/>
        </w:rPr>
        <w:t>SANÇÕES</w:t>
      </w:r>
    </w:p>
    <w:p w:rsidR="00FD6223" w:rsidRPr="00472CD9" w:rsidRDefault="00FD6223" w:rsidP="00C269A5">
      <w:pPr>
        <w:pStyle w:val="Corpodetexto"/>
        <w:numPr>
          <w:ilvl w:val="0"/>
          <w:numId w:val="16"/>
        </w:numPr>
        <w:tabs>
          <w:tab w:val="left" w:pos="284"/>
          <w:tab w:val="left" w:pos="426"/>
        </w:tabs>
        <w:spacing w:line="360" w:lineRule="auto"/>
        <w:ind w:left="0" w:firstLine="1134"/>
        <w:rPr>
          <w:rFonts w:ascii="Arial" w:hAnsi="Arial" w:cs="Arial"/>
          <w:sz w:val="22"/>
          <w:szCs w:val="22"/>
        </w:rPr>
      </w:pPr>
      <w:r w:rsidRPr="00472CD9">
        <w:rPr>
          <w:rFonts w:ascii="Arial" w:hAnsi="Arial" w:cs="Arial"/>
          <w:sz w:val="22"/>
          <w:szCs w:val="22"/>
        </w:rPr>
        <w:t>A contratada que não mantiver a proposta, falhar ou fraudar a execução do fornecimento, estará sujeito às sanções previstas na Lei nº 14.133/2021, sem prejuízo do eventual cancelamento da nota de empenho;</w:t>
      </w:r>
    </w:p>
    <w:p w:rsidR="00FD6223" w:rsidRPr="00472CD9" w:rsidRDefault="00FD6223" w:rsidP="00C269A5">
      <w:pPr>
        <w:pStyle w:val="Corpodetexto"/>
        <w:numPr>
          <w:ilvl w:val="0"/>
          <w:numId w:val="16"/>
        </w:numPr>
        <w:tabs>
          <w:tab w:val="left" w:pos="284"/>
          <w:tab w:val="left" w:pos="426"/>
        </w:tabs>
        <w:spacing w:line="360" w:lineRule="auto"/>
        <w:ind w:left="0" w:firstLine="1134"/>
        <w:rPr>
          <w:rFonts w:ascii="Arial" w:hAnsi="Arial" w:cs="Arial"/>
          <w:sz w:val="22"/>
          <w:szCs w:val="22"/>
        </w:rPr>
      </w:pPr>
      <w:r w:rsidRPr="00472CD9">
        <w:rPr>
          <w:rFonts w:ascii="Arial" w:hAnsi="Arial" w:cs="Arial"/>
          <w:sz w:val="22"/>
          <w:szCs w:val="22"/>
        </w:rPr>
        <w:t xml:space="preserve">Se a contratada inadimplir as obrigações assumidas, no todo ou em parte, ficará sujeita ao pagamento de multa nos seguintes termos: pelo atraso na entrega do </w:t>
      </w:r>
      <w:r w:rsidR="00596B4A">
        <w:rPr>
          <w:rFonts w:ascii="Arial" w:hAnsi="Arial" w:cs="Arial"/>
          <w:sz w:val="22"/>
          <w:szCs w:val="22"/>
        </w:rPr>
        <w:lastRenderedPageBreak/>
        <w:t>produto</w:t>
      </w:r>
      <w:r w:rsidRPr="00472CD9">
        <w:rPr>
          <w:rFonts w:ascii="Arial" w:hAnsi="Arial" w:cs="Arial"/>
          <w:sz w:val="22"/>
          <w:szCs w:val="22"/>
        </w:rPr>
        <w:t xml:space="preserve"> em relação ao prazo estipulado: 1% (um por cento) </w:t>
      </w:r>
      <w:r w:rsidR="00596B4A">
        <w:rPr>
          <w:rFonts w:ascii="Arial" w:hAnsi="Arial" w:cs="Arial"/>
          <w:sz w:val="22"/>
          <w:szCs w:val="22"/>
        </w:rPr>
        <w:t xml:space="preserve">pelo </w:t>
      </w:r>
      <w:r w:rsidRPr="00472CD9">
        <w:rPr>
          <w:rFonts w:ascii="Arial" w:hAnsi="Arial" w:cs="Arial"/>
          <w:sz w:val="22"/>
          <w:szCs w:val="22"/>
        </w:rPr>
        <w:t>material não entregue, por dia decorrido, até o limite de 10% (dez por cento) do valor do material; pela recusa em efetuar o fornecimento e/ou pela não entrega do material, caracterizada em dez dias após o vencimento do prazo de entrega estipulado: 10% (dez por cento) do valor do material; pela recusa da Contratada em substituir o material rejeitado, entendendo não efetivada nos cinco dias que se seguirem à data da rejeição: 10% (dez por cento) do valor do material rejeitado; pelo não cumprimento de qualquer condição fixada neste Pedido de Cotação Eletrônica de Preços e não abrangida nas alíneas anteriores: 1% (um por cento) do valor contratado, para cada evento;</w:t>
      </w:r>
    </w:p>
    <w:p w:rsidR="00FD6223" w:rsidRPr="00472CD9" w:rsidRDefault="00FD6223" w:rsidP="00C269A5">
      <w:pPr>
        <w:pStyle w:val="Corpodetexto"/>
        <w:numPr>
          <w:ilvl w:val="0"/>
          <w:numId w:val="16"/>
        </w:numPr>
        <w:tabs>
          <w:tab w:val="left" w:pos="284"/>
          <w:tab w:val="left" w:pos="426"/>
        </w:tabs>
        <w:spacing w:line="360" w:lineRule="auto"/>
        <w:ind w:left="0" w:firstLine="1134"/>
        <w:rPr>
          <w:rFonts w:ascii="Arial" w:hAnsi="Arial" w:cs="Arial"/>
          <w:sz w:val="22"/>
          <w:szCs w:val="22"/>
        </w:rPr>
      </w:pPr>
      <w:r w:rsidRPr="00472CD9">
        <w:rPr>
          <w:rFonts w:ascii="Arial" w:hAnsi="Arial" w:cs="Arial"/>
          <w:sz w:val="22"/>
          <w:szCs w:val="22"/>
        </w:rPr>
        <w:t>As multas estabelecidas no subitem anterior podem ser aplicadas isolada ou cumulativamente, ficando o seu total limitado a 10% (dez por cento) do valor contratado, sem prejuízo de perdas e danos cabíveis;</w:t>
      </w:r>
    </w:p>
    <w:p w:rsidR="00FD6223" w:rsidRPr="00472CD9" w:rsidRDefault="00FD6223" w:rsidP="00C269A5">
      <w:pPr>
        <w:pStyle w:val="Corpodetexto"/>
        <w:numPr>
          <w:ilvl w:val="0"/>
          <w:numId w:val="16"/>
        </w:numPr>
        <w:tabs>
          <w:tab w:val="left" w:pos="284"/>
          <w:tab w:val="left" w:pos="426"/>
        </w:tabs>
        <w:spacing w:line="360" w:lineRule="auto"/>
        <w:ind w:left="0" w:firstLine="1134"/>
        <w:rPr>
          <w:rFonts w:ascii="Arial" w:hAnsi="Arial" w:cs="Arial"/>
          <w:sz w:val="22"/>
          <w:szCs w:val="22"/>
        </w:rPr>
      </w:pPr>
      <w:r w:rsidRPr="00472CD9">
        <w:rPr>
          <w:rFonts w:ascii="Arial" w:hAnsi="Arial" w:cs="Arial"/>
          <w:sz w:val="22"/>
          <w:szCs w:val="22"/>
        </w:rPr>
        <w:t>As importâncias relativas a multas serão descontadas do pagamento porventura devido à Contratada, ou efetuada a sua cobrança na forma prevista em lei.</w:t>
      </w:r>
    </w:p>
    <w:p w:rsidR="00106675" w:rsidRPr="00472CD9" w:rsidRDefault="00106675" w:rsidP="00C269A5">
      <w:pPr>
        <w:pStyle w:val="Corpodetexto"/>
        <w:tabs>
          <w:tab w:val="left" w:pos="284"/>
          <w:tab w:val="left" w:pos="426"/>
        </w:tabs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:rsidR="000A67CD" w:rsidRPr="00472CD9" w:rsidRDefault="00A24BC6" w:rsidP="00C269A5">
      <w:pPr>
        <w:pStyle w:val="Corpodetexto"/>
        <w:numPr>
          <w:ilvl w:val="0"/>
          <w:numId w:val="3"/>
        </w:numPr>
        <w:tabs>
          <w:tab w:val="left" w:pos="284"/>
          <w:tab w:val="left" w:pos="426"/>
        </w:tabs>
        <w:spacing w:line="360" w:lineRule="auto"/>
        <w:ind w:hanging="720"/>
        <w:rPr>
          <w:rFonts w:ascii="Arial" w:hAnsi="Arial" w:cs="Arial"/>
          <w:b/>
          <w:sz w:val="22"/>
          <w:szCs w:val="22"/>
          <w:u w:val="single"/>
        </w:rPr>
      </w:pPr>
      <w:r w:rsidRPr="00472CD9">
        <w:rPr>
          <w:rFonts w:ascii="Arial" w:hAnsi="Arial" w:cs="Arial"/>
          <w:b/>
          <w:sz w:val="22"/>
          <w:szCs w:val="22"/>
          <w:u w:val="single"/>
        </w:rPr>
        <w:t xml:space="preserve">FORMA DE </w:t>
      </w:r>
      <w:r w:rsidR="000A67CD" w:rsidRPr="00472CD9">
        <w:rPr>
          <w:rFonts w:ascii="Arial" w:hAnsi="Arial" w:cs="Arial"/>
          <w:b/>
          <w:sz w:val="22"/>
          <w:szCs w:val="22"/>
          <w:u w:val="single"/>
        </w:rPr>
        <w:t>PAGAMENTO</w:t>
      </w:r>
    </w:p>
    <w:p w:rsidR="000A67CD" w:rsidRPr="00472CD9" w:rsidRDefault="000A67CD" w:rsidP="00C269A5">
      <w:pPr>
        <w:pStyle w:val="Corpodetexto"/>
        <w:spacing w:line="360" w:lineRule="auto"/>
        <w:ind w:firstLine="1134"/>
        <w:rPr>
          <w:rFonts w:ascii="Arial" w:hAnsi="Arial" w:cs="Arial"/>
          <w:sz w:val="22"/>
          <w:szCs w:val="22"/>
        </w:rPr>
      </w:pPr>
      <w:r w:rsidRPr="00472CD9">
        <w:rPr>
          <w:rFonts w:ascii="Arial" w:hAnsi="Arial" w:cs="Arial"/>
          <w:sz w:val="22"/>
          <w:szCs w:val="22"/>
        </w:rPr>
        <w:t xml:space="preserve">Para execução dos serviços constantes no </w:t>
      </w:r>
      <w:r w:rsidR="007A2D1D" w:rsidRPr="00472CD9">
        <w:rPr>
          <w:rFonts w:ascii="Arial" w:hAnsi="Arial" w:cs="Arial"/>
          <w:sz w:val="22"/>
          <w:szCs w:val="22"/>
        </w:rPr>
        <w:t>termo de referência</w:t>
      </w:r>
      <w:r w:rsidR="00A24BC6" w:rsidRPr="00472CD9">
        <w:rPr>
          <w:rFonts w:ascii="Arial" w:hAnsi="Arial" w:cs="Arial"/>
          <w:sz w:val="22"/>
          <w:szCs w:val="22"/>
        </w:rPr>
        <w:t>, a CONTRATADA receberá da autarquia</w:t>
      </w:r>
      <w:r w:rsidRPr="00472CD9">
        <w:rPr>
          <w:rFonts w:ascii="Arial" w:hAnsi="Arial" w:cs="Arial"/>
          <w:sz w:val="22"/>
          <w:szCs w:val="22"/>
        </w:rPr>
        <w:t xml:space="preserve"> o valor</w:t>
      </w:r>
      <w:r w:rsidR="00A24BC6" w:rsidRPr="00472CD9">
        <w:rPr>
          <w:rFonts w:ascii="Arial" w:hAnsi="Arial" w:cs="Arial"/>
          <w:sz w:val="22"/>
          <w:szCs w:val="22"/>
        </w:rPr>
        <w:t xml:space="preserve"> que propuser na licitação, </w:t>
      </w:r>
      <w:r w:rsidR="007A2D1D" w:rsidRPr="00472CD9">
        <w:rPr>
          <w:rFonts w:ascii="Arial" w:hAnsi="Arial" w:cs="Arial"/>
          <w:sz w:val="22"/>
          <w:szCs w:val="22"/>
        </w:rPr>
        <w:t>sendo o de menor valor</w:t>
      </w:r>
      <w:r w:rsidR="002F2820" w:rsidRPr="00472CD9">
        <w:rPr>
          <w:rFonts w:ascii="Arial" w:hAnsi="Arial" w:cs="Arial"/>
          <w:sz w:val="22"/>
          <w:szCs w:val="22"/>
        </w:rPr>
        <w:t>, mediante emissão de nota fiscal</w:t>
      </w:r>
      <w:r w:rsidR="00291077" w:rsidRPr="00472CD9">
        <w:rPr>
          <w:rFonts w:ascii="Arial" w:hAnsi="Arial" w:cs="Arial"/>
          <w:sz w:val="22"/>
          <w:szCs w:val="22"/>
        </w:rPr>
        <w:t>.</w:t>
      </w:r>
    </w:p>
    <w:p w:rsidR="00454AEB" w:rsidRPr="00472CD9" w:rsidRDefault="00454AEB" w:rsidP="00C269A5">
      <w:pPr>
        <w:pStyle w:val="Corpodetexto"/>
        <w:spacing w:line="360" w:lineRule="auto"/>
        <w:ind w:firstLine="1134"/>
        <w:rPr>
          <w:rFonts w:ascii="Arial" w:hAnsi="Arial" w:cs="Arial"/>
          <w:sz w:val="22"/>
          <w:szCs w:val="22"/>
        </w:rPr>
      </w:pPr>
    </w:p>
    <w:p w:rsidR="00454AEB" w:rsidRPr="00472CD9" w:rsidRDefault="00454AEB" w:rsidP="00C269A5">
      <w:pPr>
        <w:pStyle w:val="Corpodetexto"/>
        <w:numPr>
          <w:ilvl w:val="0"/>
          <w:numId w:val="3"/>
        </w:numPr>
        <w:tabs>
          <w:tab w:val="left" w:pos="426"/>
        </w:tabs>
        <w:spacing w:line="360" w:lineRule="auto"/>
        <w:ind w:hanging="720"/>
        <w:rPr>
          <w:rFonts w:ascii="Arial" w:hAnsi="Arial" w:cs="Arial"/>
          <w:b/>
          <w:sz w:val="22"/>
          <w:szCs w:val="22"/>
          <w:u w:val="single"/>
        </w:rPr>
      </w:pPr>
      <w:r w:rsidRPr="00472CD9">
        <w:rPr>
          <w:rFonts w:ascii="Arial" w:hAnsi="Arial" w:cs="Arial"/>
          <w:b/>
          <w:sz w:val="22"/>
          <w:szCs w:val="22"/>
          <w:u w:val="single"/>
        </w:rPr>
        <w:t>ESTIMATIVA DO VALOR DA CONTRATAÇÃO</w:t>
      </w:r>
    </w:p>
    <w:p w:rsidR="00454AEB" w:rsidRPr="00472CD9" w:rsidRDefault="00F7618B" w:rsidP="00C269A5">
      <w:pPr>
        <w:spacing w:line="360" w:lineRule="auto"/>
        <w:ind w:firstLine="1134"/>
        <w:jc w:val="both"/>
        <w:rPr>
          <w:rFonts w:ascii="Arial" w:hAnsi="Arial" w:cs="Arial"/>
        </w:rPr>
      </w:pPr>
      <w:r w:rsidRPr="00472CD9">
        <w:rPr>
          <w:rFonts w:ascii="Arial" w:hAnsi="Arial" w:cs="Arial"/>
        </w:rPr>
        <w:t>Estima-se que durante o exercício financeiro será despendido</w:t>
      </w:r>
      <w:r w:rsidR="00F26D12" w:rsidRPr="00472CD9">
        <w:rPr>
          <w:rFonts w:ascii="Arial" w:hAnsi="Arial" w:cs="Arial"/>
        </w:rPr>
        <w:t xml:space="preserve"> valor de </w:t>
      </w:r>
      <w:r w:rsidR="00596B4A" w:rsidRPr="00596B4A">
        <w:rPr>
          <w:rFonts w:ascii="Arial" w:hAnsi="Arial" w:cs="Arial"/>
        </w:rPr>
        <w:t>R$778</w:t>
      </w:r>
      <w:r w:rsidR="00596B4A">
        <w:rPr>
          <w:rFonts w:ascii="Arial" w:hAnsi="Arial" w:cs="Arial"/>
        </w:rPr>
        <w:t xml:space="preserve">,50 </w:t>
      </w:r>
      <w:r w:rsidR="00454AEB" w:rsidRPr="00472CD9">
        <w:rPr>
          <w:rFonts w:ascii="Arial" w:hAnsi="Arial" w:cs="Arial"/>
        </w:rPr>
        <w:t xml:space="preserve">para a </w:t>
      </w:r>
      <w:r w:rsidR="005E41B1">
        <w:rPr>
          <w:rFonts w:ascii="Arial" w:hAnsi="Arial" w:cs="Arial"/>
        </w:rPr>
        <w:t>aquisição</w:t>
      </w:r>
      <w:r w:rsidR="00454AEB" w:rsidRPr="00472CD9">
        <w:rPr>
          <w:rFonts w:ascii="Arial" w:hAnsi="Arial" w:cs="Arial"/>
        </w:rPr>
        <w:t xml:space="preserve"> </w:t>
      </w:r>
      <w:r w:rsidR="006F0E49">
        <w:rPr>
          <w:rFonts w:ascii="Arial" w:hAnsi="Arial" w:cs="Arial"/>
        </w:rPr>
        <w:t xml:space="preserve">e instalação </w:t>
      </w:r>
      <w:r w:rsidR="00454AEB" w:rsidRPr="00472CD9">
        <w:rPr>
          <w:rFonts w:ascii="Arial" w:hAnsi="Arial" w:cs="Arial"/>
        </w:rPr>
        <w:t>almejada</w:t>
      </w:r>
      <w:r w:rsidRPr="00472CD9">
        <w:rPr>
          <w:rFonts w:ascii="Arial" w:hAnsi="Arial" w:cs="Arial"/>
        </w:rPr>
        <w:t xml:space="preserve">, levando em consideração a média de valores </w:t>
      </w:r>
      <w:r w:rsidR="004111CE" w:rsidRPr="00472CD9">
        <w:rPr>
          <w:rFonts w:ascii="Arial" w:hAnsi="Arial" w:cs="Arial"/>
        </w:rPr>
        <w:t xml:space="preserve">encontrada por meio da </w:t>
      </w:r>
      <w:r w:rsidRPr="00472CD9">
        <w:rPr>
          <w:rFonts w:ascii="Arial" w:hAnsi="Arial" w:cs="Arial"/>
        </w:rPr>
        <w:t xml:space="preserve">pesquisa </w:t>
      </w:r>
      <w:r w:rsidR="00AA7F18">
        <w:rPr>
          <w:rFonts w:ascii="Arial" w:hAnsi="Arial" w:cs="Arial"/>
        </w:rPr>
        <w:t>direta</w:t>
      </w:r>
      <w:r w:rsidRPr="00472CD9">
        <w:rPr>
          <w:rFonts w:ascii="Arial" w:hAnsi="Arial" w:cs="Arial"/>
        </w:rPr>
        <w:t xml:space="preserve"> realizada</w:t>
      </w:r>
      <w:r w:rsidR="00095CEB" w:rsidRPr="00472CD9">
        <w:rPr>
          <w:rFonts w:ascii="Arial" w:hAnsi="Arial" w:cs="Arial"/>
        </w:rPr>
        <w:t xml:space="preserve"> previamente</w:t>
      </w:r>
      <w:r w:rsidR="005E41B1">
        <w:rPr>
          <w:rFonts w:ascii="Arial" w:hAnsi="Arial" w:cs="Arial"/>
        </w:rPr>
        <w:t xml:space="preserve"> com fornecedores</w:t>
      </w:r>
      <w:r w:rsidR="00AA7F18">
        <w:rPr>
          <w:rFonts w:ascii="Arial" w:hAnsi="Arial" w:cs="Arial"/>
        </w:rPr>
        <w:t xml:space="preserve">, tendo em vista que se </w:t>
      </w:r>
      <w:proofErr w:type="gramStart"/>
      <w:r w:rsidR="00AA7F18">
        <w:rPr>
          <w:rFonts w:ascii="Arial" w:hAnsi="Arial" w:cs="Arial"/>
        </w:rPr>
        <w:t>tratam</w:t>
      </w:r>
      <w:proofErr w:type="gramEnd"/>
      <w:r w:rsidR="00AA7F18">
        <w:rPr>
          <w:rFonts w:ascii="Arial" w:hAnsi="Arial" w:cs="Arial"/>
        </w:rPr>
        <w:t xml:space="preserve"> de empresas da região e que, consequentemente, fornecerão o melhor custo-benefício</w:t>
      </w:r>
      <w:r w:rsidR="004111CE" w:rsidRPr="00472CD9">
        <w:rPr>
          <w:rFonts w:ascii="Arial" w:hAnsi="Arial" w:cs="Arial"/>
        </w:rPr>
        <w:t>.</w:t>
      </w:r>
    </w:p>
    <w:p w:rsidR="00454AEB" w:rsidRPr="00472CD9" w:rsidRDefault="00454AEB" w:rsidP="00C269A5">
      <w:pPr>
        <w:spacing w:line="360" w:lineRule="auto"/>
        <w:ind w:firstLine="1134"/>
        <w:jc w:val="both"/>
        <w:rPr>
          <w:rFonts w:ascii="Arial" w:hAnsi="Arial" w:cs="Arial"/>
        </w:rPr>
      </w:pPr>
      <w:r w:rsidRPr="00472CD9">
        <w:rPr>
          <w:rFonts w:ascii="Arial" w:hAnsi="Arial" w:cs="Arial"/>
        </w:rPr>
        <w:t>Vislumbra-se que tal valor é compatível com o praticado pelo mercado correspondente, observando-se o disposto na Portaria n.º</w:t>
      </w:r>
      <w:r w:rsidR="002E28D4" w:rsidRPr="00472CD9">
        <w:rPr>
          <w:rFonts w:ascii="Arial" w:hAnsi="Arial" w:cs="Arial"/>
        </w:rPr>
        <w:t xml:space="preserve"> 30</w:t>
      </w:r>
      <w:r w:rsidRPr="00472CD9">
        <w:rPr>
          <w:rFonts w:ascii="Arial" w:hAnsi="Arial" w:cs="Arial"/>
        </w:rPr>
        <w:t xml:space="preserve"> que “Estabelece o procedimento administrativo para a realização de pesquisa de preços para aquisição de bens, contratação de serviços em geral e para contratação de obras e serviços de engenharia no âmbito </w:t>
      </w:r>
      <w:r w:rsidR="00145B11" w:rsidRPr="00472CD9">
        <w:rPr>
          <w:rFonts w:ascii="Arial" w:hAnsi="Arial" w:cs="Arial"/>
        </w:rPr>
        <w:t>do</w:t>
      </w:r>
      <w:r w:rsidRPr="00472CD9">
        <w:rPr>
          <w:rFonts w:ascii="Arial" w:hAnsi="Arial" w:cs="Arial"/>
        </w:rPr>
        <w:t xml:space="preserve"> CAPSEM, nos termos da Lei Federal n.º 14.133/2021”, nos termos do art. 23, § 1º, da Lei Federal n</w:t>
      </w:r>
      <w:r w:rsidR="00BD6C51" w:rsidRPr="00472CD9">
        <w:rPr>
          <w:rFonts w:ascii="Arial" w:hAnsi="Arial" w:cs="Arial"/>
        </w:rPr>
        <w:t>.</w:t>
      </w:r>
      <w:r w:rsidRPr="00472CD9">
        <w:rPr>
          <w:rFonts w:ascii="Arial" w:hAnsi="Arial" w:cs="Arial"/>
        </w:rPr>
        <w:t>º 14.133/2021.</w:t>
      </w:r>
    </w:p>
    <w:p w:rsidR="00FD6223" w:rsidRPr="00472CD9" w:rsidRDefault="00454AEB" w:rsidP="00C269A5">
      <w:pPr>
        <w:spacing w:line="360" w:lineRule="auto"/>
        <w:ind w:firstLine="1134"/>
        <w:jc w:val="both"/>
        <w:rPr>
          <w:rFonts w:ascii="Arial" w:hAnsi="Arial" w:cs="Arial"/>
        </w:rPr>
      </w:pPr>
      <w:r w:rsidRPr="00472CD9">
        <w:rPr>
          <w:rFonts w:ascii="Arial" w:hAnsi="Arial" w:cs="Arial"/>
        </w:rPr>
        <w:t xml:space="preserve">Para pesquisa de preços, </w:t>
      </w:r>
      <w:proofErr w:type="gramStart"/>
      <w:r w:rsidRPr="00472CD9">
        <w:rPr>
          <w:rFonts w:ascii="Arial" w:hAnsi="Arial" w:cs="Arial"/>
        </w:rPr>
        <w:t>utilizou-se</w:t>
      </w:r>
      <w:proofErr w:type="gramEnd"/>
      <w:r w:rsidRPr="00472CD9">
        <w:rPr>
          <w:rFonts w:ascii="Arial" w:hAnsi="Arial" w:cs="Arial"/>
        </w:rPr>
        <w:t xml:space="preserve"> orçamentos </w:t>
      </w:r>
      <w:r w:rsidR="00291077" w:rsidRPr="00472CD9">
        <w:rPr>
          <w:rFonts w:ascii="Arial" w:hAnsi="Arial" w:cs="Arial"/>
        </w:rPr>
        <w:t xml:space="preserve">fornecidos </w:t>
      </w:r>
      <w:r w:rsidR="005E41B1">
        <w:rPr>
          <w:rFonts w:ascii="Arial" w:hAnsi="Arial" w:cs="Arial"/>
        </w:rPr>
        <w:t xml:space="preserve">por fornecedores que trabalham com o respectivo aparelho e sua instalação </w:t>
      </w:r>
      <w:r w:rsidRPr="00472CD9">
        <w:rPr>
          <w:rFonts w:ascii="Arial" w:hAnsi="Arial" w:cs="Arial"/>
        </w:rPr>
        <w:t>mediante solicitação formal de cotação</w:t>
      </w:r>
      <w:r w:rsidR="00281E21" w:rsidRPr="00472CD9">
        <w:rPr>
          <w:rFonts w:ascii="Arial" w:hAnsi="Arial" w:cs="Arial"/>
        </w:rPr>
        <w:t xml:space="preserve">, </w:t>
      </w:r>
      <w:r w:rsidR="004559D0" w:rsidRPr="00472CD9">
        <w:rPr>
          <w:rFonts w:ascii="Arial" w:hAnsi="Arial" w:cs="Arial"/>
        </w:rPr>
        <w:t>consoante ao dis</w:t>
      </w:r>
      <w:r w:rsidR="00AA7F18">
        <w:rPr>
          <w:rFonts w:ascii="Arial" w:hAnsi="Arial" w:cs="Arial"/>
        </w:rPr>
        <w:t>posto no artigo 23, §1º, inciso</w:t>
      </w:r>
      <w:r w:rsidR="004559D0" w:rsidRPr="00472CD9">
        <w:rPr>
          <w:rFonts w:ascii="Arial" w:hAnsi="Arial" w:cs="Arial"/>
        </w:rPr>
        <w:t xml:space="preserve"> IV</w:t>
      </w:r>
      <w:r w:rsidRPr="00472CD9">
        <w:rPr>
          <w:rFonts w:ascii="Arial" w:hAnsi="Arial" w:cs="Arial"/>
        </w:rPr>
        <w:t>.</w:t>
      </w:r>
    </w:p>
    <w:p w:rsidR="00FD6223" w:rsidRDefault="00FD6223" w:rsidP="00C269A5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9D2A42" w:rsidRPr="00472CD9" w:rsidRDefault="009D2A42" w:rsidP="00AA7F18">
      <w:pPr>
        <w:spacing w:line="360" w:lineRule="auto"/>
        <w:jc w:val="both"/>
        <w:rPr>
          <w:rFonts w:ascii="Arial" w:hAnsi="Arial" w:cs="Arial"/>
        </w:rPr>
      </w:pPr>
    </w:p>
    <w:p w:rsidR="00454AEB" w:rsidRPr="00472CD9" w:rsidRDefault="00454AEB" w:rsidP="00C269A5">
      <w:pPr>
        <w:pStyle w:val="PargrafodaLista"/>
        <w:numPr>
          <w:ilvl w:val="0"/>
          <w:numId w:val="3"/>
        </w:numPr>
        <w:spacing w:line="360" w:lineRule="auto"/>
        <w:ind w:left="426" w:hanging="426"/>
        <w:rPr>
          <w:rFonts w:ascii="Arial" w:hAnsi="Arial" w:cs="Arial"/>
        </w:rPr>
      </w:pPr>
      <w:r w:rsidRPr="00472CD9">
        <w:rPr>
          <w:rFonts w:ascii="Arial" w:hAnsi="Arial" w:cs="Arial"/>
          <w:b/>
          <w:u w:val="single"/>
        </w:rPr>
        <w:lastRenderedPageBreak/>
        <w:t xml:space="preserve"> ADEQUAÇÃO ORÇAMENTÁRIA</w:t>
      </w:r>
    </w:p>
    <w:p w:rsidR="00C269A5" w:rsidRDefault="00454AEB" w:rsidP="009D2A42">
      <w:pPr>
        <w:spacing w:line="360" w:lineRule="auto"/>
        <w:ind w:firstLine="1134"/>
        <w:jc w:val="both"/>
        <w:rPr>
          <w:rFonts w:ascii="Arial" w:hAnsi="Arial" w:cs="Arial"/>
        </w:rPr>
      </w:pPr>
      <w:r w:rsidRPr="00472CD9">
        <w:rPr>
          <w:rFonts w:ascii="Arial" w:hAnsi="Arial" w:cs="Arial"/>
        </w:rPr>
        <w:t xml:space="preserve">O dispêndio </w:t>
      </w:r>
      <w:proofErr w:type="gramStart"/>
      <w:r w:rsidRPr="00472CD9">
        <w:rPr>
          <w:rFonts w:ascii="Arial" w:hAnsi="Arial" w:cs="Arial"/>
        </w:rPr>
        <w:t>financeiro decorrente da contratação ora pretendida</w:t>
      </w:r>
      <w:proofErr w:type="gramEnd"/>
      <w:r w:rsidRPr="00472CD9">
        <w:rPr>
          <w:rFonts w:ascii="Arial" w:hAnsi="Arial" w:cs="Arial"/>
        </w:rPr>
        <w:t xml:space="preserve"> decorrerá da seguinte dotação orçamentária:</w:t>
      </w:r>
    </w:p>
    <w:p w:rsidR="009D2A42" w:rsidRPr="00472CD9" w:rsidRDefault="009D2A42" w:rsidP="009D2A42">
      <w:pPr>
        <w:spacing w:line="360" w:lineRule="auto"/>
        <w:ind w:firstLine="1134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3397"/>
        <w:gridCol w:w="5786"/>
      </w:tblGrid>
      <w:tr w:rsidR="002668FB" w:rsidRPr="00472CD9" w:rsidTr="00080BD5">
        <w:tc>
          <w:tcPr>
            <w:tcW w:w="2480" w:type="dxa"/>
          </w:tcPr>
          <w:p w:rsidR="002668FB" w:rsidRPr="00472CD9" w:rsidRDefault="002668FB" w:rsidP="00080B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72CD9">
              <w:rPr>
                <w:rFonts w:ascii="Arial" w:hAnsi="Arial" w:cs="Arial"/>
              </w:rPr>
              <w:t>40</w:t>
            </w:r>
          </w:p>
        </w:tc>
        <w:tc>
          <w:tcPr>
            <w:tcW w:w="6592" w:type="dxa"/>
          </w:tcPr>
          <w:p w:rsidR="002668FB" w:rsidRPr="00472CD9" w:rsidRDefault="002668FB" w:rsidP="00080B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72CD9">
              <w:rPr>
                <w:rFonts w:ascii="Arial" w:hAnsi="Arial" w:cs="Arial"/>
              </w:rPr>
              <w:t>CAPSEM</w:t>
            </w:r>
          </w:p>
        </w:tc>
      </w:tr>
      <w:tr w:rsidR="002668FB" w:rsidRPr="00472CD9" w:rsidTr="00080BD5">
        <w:tc>
          <w:tcPr>
            <w:tcW w:w="2480" w:type="dxa"/>
          </w:tcPr>
          <w:p w:rsidR="002668FB" w:rsidRPr="00472CD9" w:rsidRDefault="002668FB" w:rsidP="00080B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72CD9">
              <w:rPr>
                <w:rFonts w:ascii="Arial" w:hAnsi="Arial" w:cs="Arial"/>
              </w:rPr>
              <w:t>01</w:t>
            </w:r>
          </w:p>
        </w:tc>
        <w:tc>
          <w:tcPr>
            <w:tcW w:w="6592" w:type="dxa"/>
          </w:tcPr>
          <w:p w:rsidR="002668FB" w:rsidRPr="00472CD9" w:rsidRDefault="002668FB" w:rsidP="00080B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72CD9">
              <w:rPr>
                <w:rFonts w:ascii="Arial" w:hAnsi="Arial" w:cs="Arial"/>
              </w:rPr>
              <w:t>ADMINISTRAÇÃO GERAL</w:t>
            </w:r>
          </w:p>
        </w:tc>
      </w:tr>
      <w:tr w:rsidR="002668FB" w:rsidRPr="00472CD9" w:rsidTr="00080BD5">
        <w:tc>
          <w:tcPr>
            <w:tcW w:w="2480" w:type="dxa"/>
          </w:tcPr>
          <w:p w:rsidR="002668FB" w:rsidRPr="0099237D" w:rsidRDefault="002668FB" w:rsidP="00080B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9237D">
              <w:rPr>
                <w:rFonts w:ascii="Arial" w:hAnsi="Arial" w:cs="Arial"/>
              </w:rPr>
              <w:t>4005</w:t>
            </w:r>
          </w:p>
        </w:tc>
        <w:tc>
          <w:tcPr>
            <w:tcW w:w="6592" w:type="dxa"/>
          </w:tcPr>
          <w:p w:rsidR="002668FB" w:rsidRPr="0099237D" w:rsidRDefault="002668FB" w:rsidP="00080B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9237D">
              <w:rPr>
                <w:rFonts w:ascii="Arial" w:hAnsi="Arial" w:cs="Arial"/>
              </w:rPr>
              <w:t>SAÚDE E ASSISTÊNCIA AO SERVIDOR</w:t>
            </w:r>
          </w:p>
        </w:tc>
      </w:tr>
      <w:tr w:rsidR="002668FB" w:rsidRPr="00472CD9" w:rsidTr="00080BD5">
        <w:tc>
          <w:tcPr>
            <w:tcW w:w="2480" w:type="dxa"/>
          </w:tcPr>
          <w:p w:rsidR="002668FB" w:rsidRPr="0099237D" w:rsidRDefault="002668FB" w:rsidP="00080B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9237D">
              <w:rPr>
                <w:rFonts w:ascii="Arial" w:hAnsi="Arial" w:cs="Arial"/>
              </w:rPr>
              <w:t>4001</w:t>
            </w:r>
          </w:p>
        </w:tc>
        <w:tc>
          <w:tcPr>
            <w:tcW w:w="6592" w:type="dxa"/>
          </w:tcPr>
          <w:p w:rsidR="002668FB" w:rsidRPr="0099237D" w:rsidRDefault="002668FB" w:rsidP="00080B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9237D">
              <w:rPr>
                <w:rFonts w:ascii="Arial" w:hAnsi="Arial" w:cs="Arial"/>
              </w:rPr>
              <w:t>MANUTENÇÃO DOS SERVIÇOS DO CAPSEM</w:t>
            </w:r>
          </w:p>
        </w:tc>
      </w:tr>
      <w:tr w:rsidR="002668FB" w:rsidRPr="00472CD9" w:rsidTr="00080BD5">
        <w:tc>
          <w:tcPr>
            <w:tcW w:w="2480" w:type="dxa"/>
          </w:tcPr>
          <w:p w:rsidR="002668FB" w:rsidRPr="0099237D" w:rsidRDefault="002B0145" w:rsidP="00E15EC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9237D">
              <w:rPr>
                <w:rFonts w:ascii="Arial" w:hAnsi="Arial" w:cs="Arial"/>
              </w:rPr>
              <w:t>3.</w:t>
            </w:r>
            <w:r w:rsidR="00E15EC3" w:rsidRPr="0099237D">
              <w:rPr>
                <w:rFonts w:ascii="Arial" w:hAnsi="Arial" w:cs="Arial"/>
              </w:rPr>
              <w:t>4</w:t>
            </w:r>
            <w:r w:rsidR="0099237D" w:rsidRPr="0099237D">
              <w:rPr>
                <w:rFonts w:ascii="Arial" w:hAnsi="Arial" w:cs="Arial"/>
              </w:rPr>
              <w:t>.</w:t>
            </w:r>
            <w:r w:rsidR="00E15EC3" w:rsidRPr="0099237D">
              <w:rPr>
                <w:rFonts w:ascii="Arial" w:hAnsi="Arial" w:cs="Arial"/>
              </w:rPr>
              <w:t>4</w:t>
            </w:r>
            <w:r w:rsidR="0099237D" w:rsidRPr="0099237D">
              <w:rPr>
                <w:rFonts w:ascii="Arial" w:hAnsi="Arial" w:cs="Arial"/>
              </w:rPr>
              <w:t>.</w:t>
            </w:r>
            <w:r w:rsidR="00E15EC3" w:rsidRPr="0099237D">
              <w:rPr>
                <w:rFonts w:ascii="Arial" w:hAnsi="Arial" w:cs="Arial"/>
              </w:rPr>
              <w:t>9</w:t>
            </w:r>
            <w:r w:rsidR="0099237D" w:rsidRPr="0099237D">
              <w:rPr>
                <w:rFonts w:ascii="Arial" w:hAnsi="Arial" w:cs="Arial"/>
              </w:rPr>
              <w:t>.</w:t>
            </w:r>
            <w:r w:rsidR="00E15EC3" w:rsidRPr="0099237D">
              <w:rPr>
                <w:rFonts w:ascii="Arial" w:hAnsi="Arial" w:cs="Arial"/>
              </w:rPr>
              <w:t>0</w:t>
            </w:r>
            <w:r w:rsidR="0099237D" w:rsidRPr="0099237D">
              <w:rPr>
                <w:rFonts w:ascii="Arial" w:hAnsi="Arial" w:cs="Arial"/>
              </w:rPr>
              <w:t>.</w:t>
            </w:r>
            <w:r w:rsidR="00E15EC3" w:rsidRPr="0099237D">
              <w:rPr>
                <w:rFonts w:ascii="Arial" w:hAnsi="Arial" w:cs="Arial"/>
              </w:rPr>
              <w:t>52</w:t>
            </w:r>
            <w:r w:rsidR="002668FB" w:rsidRPr="0099237D">
              <w:rPr>
                <w:rFonts w:ascii="Arial" w:hAnsi="Arial" w:cs="Arial"/>
              </w:rPr>
              <w:t>.00.00</w:t>
            </w:r>
            <w:r w:rsidRPr="0099237D">
              <w:rPr>
                <w:rFonts w:ascii="Arial" w:hAnsi="Arial" w:cs="Arial"/>
              </w:rPr>
              <w:t>.00.00.00.00</w:t>
            </w:r>
          </w:p>
        </w:tc>
        <w:tc>
          <w:tcPr>
            <w:tcW w:w="6592" w:type="dxa"/>
          </w:tcPr>
          <w:p w:rsidR="002668FB" w:rsidRPr="0099237D" w:rsidRDefault="00E15EC3" w:rsidP="00080B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9237D">
              <w:rPr>
                <w:rFonts w:ascii="Arial" w:hAnsi="Arial" w:cs="Arial"/>
              </w:rPr>
              <w:t>MATERIAL PERMANENTE</w:t>
            </w:r>
          </w:p>
        </w:tc>
      </w:tr>
      <w:tr w:rsidR="002668FB" w:rsidRPr="00472CD9" w:rsidTr="00080BD5">
        <w:tc>
          <w:tcPr>
            <w:tcW w:w="2480" w:type="dxa"/>
          </w:tcPr>
          <w:p w:rsidR="002668FB" w:rsidRPr="0099237D" w:rsidRDefault="002B0145" w:rsidP="00E15EC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9237D">
              <w:rPr>
                <w:rFonts w:ascii="Arial" w:hAnsi="Arial" w:cs="Arial"/>
              </w:rPr>
              <w:t>3.</w:t>
            </w:r>
            <w:r w:rsidR="00DF59FA">
              <w:rPr>
                <w:rFonts w:ascii="Arial" w:hAnsi="Arial" w:cs="Arial"/>
              </w:rPr>
              <w:t>4.4.9.0.52.47.00.00.00.00.00.0</w:t>
            </w:r>
          </w:p>
        </w:tc>
        <w:tc>
          <w:tcPr>
            <w:tcW w:w="6592" w:type="dxa"/>
          </w:tcPr>
          <w:p w:rsidR="002668FB" w:rsidRPr="0099237D" w:rsidRDefault="00DF59FA" w:rsidP="00080BD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EQUIPAMENTOS DE TIC - TELEFONIA</w:t>
            </w:r>
            <w:bookmarkStart w:id="2" w:name="_GoBack"/>
            <w:bookmarkEnd w:id="2"/>
          </w:p>
        </w:tc>
      </w:tr>
    </w:tbl>
    <w:p w:rsidR="00291077" w:rsidRPr="00472CD9" w:rsidRDefault="00291077" w:rsidP="00454AEB">
      <w:pPr>
        <w:spacing w:line="276" w:lineRule="auto"/>
        <w:ind w:firstLine="1134"/>
        <w:jc w:val="both"/>
        <w:rPr>
          <w:rFonts w:ascii="Arial" w:hAnsi="Arial" w:cs="Arial"/>
        </w:rPr>
      </w:pPr>
    </w:p>
    <w:p w:rsidR="00291077" w:rsidRPr="00472CD9" w:rsidRDefault="00291077" w:rsidP="00454AEB">
      <w:pPr>
        <w:spacing w:line="276" w:lineRule="auto"/>
        <w:ind w:firstLine="1134"/>
        <w:jc w:val="both"/>
        <w:rPr>
          <w:rFonts w:ascii="Arial" w:hAnsi="Arial" w:cs="Arial"/>
        </w:rPr>
      </w:pPr>
    </w:p>
    <w:p w:rsidR="00536B41" w:rsidRPr="00472CD9" w:rsidRDefault="00536B41" w:rsidP="00364088">
      <w:pPr>
        <w:pStyle w:val="Corpodetexto"/>
        <w:spacing w:line="276" w:lineRule="auto"/>
        <w:rPr>
          <w:rFonts w:ascii="Arial" w:hAnsi="Arial" w:cs="Arial"/>
          <w:sz w:val="22"/>
          <w:szCs w:val="22"/>
        </w:rPr>
      </w:pPr>
    </w:p>
    <w:p w:rsidR="00430F32" w:rsidRPr="00472CD9" w:rsidRDefault="00430F32" w:rsidP="00430F32">
      <w:pPr>
        <w:pStyle w:val="Corpodetexto"/>
        <w:spacing w:line="276" w:lineRule="auto"/>
        <w:rPr>
          <w:rFonts w:ascii="Arial" w:hAnsi="Arial" w:cs="Arial"/>
          <w:sz w:val="22"/>
          <w:szCs w:val="22"/>
        </w:rPr>
      </w:pPr>
    </w:p>
    <w:p w:rsidR="00430F32" w:rsidRPr="00472CD9" w:rsidRDefault="00430F32" w:rsidP="00430F32">
      <w:pPr>
        <w:pStyle w:val="Corpodetexto"/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472CD9">
        <w:rPr>
          <w:rFonts w:ascii="Arial" w:hAnsi="Arial" w:cs="Arial"/>
          <w:sz w:val="22"/>
          <w:szCs w:val="22"/>
        </w:rPr>
        <w:t xml:space="preserve">Carazinho/RS, </w:t>
      </w:r>
      <w:r w:rsidR="005E41B1">
        <w:rPr>
          <w:rFonts w:ascii="Arial" w:hAnsi="Arial" w:cs="Arial"/>
          <w:sz w:val="22"/>
          <w:szCs w:val="22"/>
        </w:rPr>
        <w:t>15</w:t>
      </w:r>
      <w:r w:rsidR="00243C51" w:rsidRPr="00472CD9">
        <w:rPr>
          <w:rFonts w:ascii="Arial" w:hAnsi="Arial" w:cs="Arial"/>
          <w:sz w:val="22"/>
          <w:szCs w:val="22"/>
        </w:rPr>
        <w:t xml:space="preserve"> de julho</w:t>
      </w:r>
      <w:r w:rsidR="00E206C0" w:rsidRPr="00472CD9">
        <w:rPr>
          <w:rFonts w:ascii="Arial" w:hAnsi="Arial" w:cs="Arial"/>
          <w:sz w:val="22"/>
          <w:szCs w:val="22"/>
        </w:rPr>
        <w:t xml:space="preserve"> de 2024</w:t>
      </w:r>
      <w:r w:rsidRPr="00472CD9">
        <w:rPr>
          <w:rFonts w:ascii="Arial" w:hAnsi="Arial" w:cs="Arial"/>
          <w:sz w:val="22"/>
          <w:szCs w:val="22"/>
        </w:rPr>
        <w:t>.</w:t>
      </w:r>
    </w:p>
    <w:p w:rsidR="00430F32" w:rsidRPr="00472CD9" w:rsidRDefault="00430F32" w:rsidP="00430F32">
      <w:pPr>
        <w:pStyle w:val="Corpodetexto"/>
        <w:spacing w:line="276" w:lineRule="auto"/>
        <w:ind w:firstLine="1134"/>
        <w:rPr>
          <w:rFonts w:ascii="Arial" w:hAnsi="Arial" w:cs="Arial"/>
          <w:sz w:val="22"/>
          <w:szCs w:val="22"/>
        </w:rPr>
      </w:pPr>
    </w:p>
    <w:p w:rsidR="00430F32" w:rsidRPr="00472CD9" w:rsidRDefault="00430F32" w:rsidP="00430F32">
      <w:pPr>
        <w:pStyle w:val="Corpodetexto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430F32" w:rsidRPr="00472CD9" w:rsidRDefault="00430F32" w:rsidP="00430F32">
      <w:pPr>
        <w:pStyle w:val="Corpodetexto"/>
        <w:spacing w:line="276" w:lineRule="auto"/>
        <w:ind w:firstLine="1134"/>
        <w:jc w:val="center"/>
        <w:rPr>
          <w:rFonts w:ascii="Arial" w:hAnsi="Arial" w:cs="Arial"/>
          <w:sz w:val="22"/>
          <w:szCs w:val="22"/>
        </w:rPr>
      </w:pPr>
    </w:p>
    <w:p w:rsidR="00430F32" w:rsidRPr="00472CD9" w:rsidRDefault="00430F32" w:rsidP="00430F32">
      <w:pPr>
        <w:pStyle w:val="Corpodetexto"/>
        <w:jc w:val="center"/>
        <w:rPr>
          <w:rFonts w:ascii="Arial" w:hAnsi="Arial" w:cs="Arial"/>
          <w:sz w:val="22"/>
          <w:szCs w:val="22"/>
        </w:rPr>
      </w:pPr>
    </w:p>
    <w:p w:rsidR="00430F32" w:rsidRPr="00472CD9" w:rsidRDefault="00243C51" w:rsidP="00430F32">
      <w:pPr>
        <w:pStyle w:val="Corpodetexto"/>
        <w:jc w:val="center"/>
        <w:rPr>
          <w:rFonts w:ascii="Arial" w:hAnsi="Arial" w:cs="Arial"/>
          <w:b/>
          <w:sz w:val="22"/>
          <w:szCs w:val="22"/>
        </w:rPr>
      </w:pPr>
      <w:r w:rsidRPr="00472CD9">
        <w:rPr>
          <w:rFonts w:ascii="Arial" w:hAnsi="Arial" w:cs="Arial"/>
          <w:b/>
          <w:sz w:val="22"/>
          <w:szCs w:val="22"/>
        </w:rPr>
        <w:t>Comissão de Licitação</w:t>
      </w:r>
      <w:r w:rsidR="00430F32" w:rsidRPr="00472CD9">
        <w:rPr>
          <w:rFonts w:ascii="Arial" w:hAnsi="Arial" w:cs="Arial"/>
          <w:b/>
          <w:sz w:val="22"/>
          <w:szCs w:val="22"/>
        </w:rPr>
        <w:t>:</w:t>
      </w:r>
    </w:p>
    <w:p w:rsidR="00430F32" w:rsidRPr="00472CD9" w:rsidRDefault="00430F32" w:rsidP="00430F32">
      <w:pPr>
        <w:pStyle w:val="Corpodetexto"/>
        <w:jc w:val="center"/>
        <w:rPr>
          <w:rFonts w:ascii="Arial" w:hAnsi="Arial" w:cs="Arial"/>
          <w:sz w:val="22"/>
          <w:szCs w:val="22"/>
        </w:rPr>
      </w:pPr>
    </w:p>
    <w:p w:rsidR="00430F32" w:rsidRPr="00472CD9" w:rsidRDefault="00430F32" w:rsidP="00430F32">
      <w:pPr>
        <w:pStyle w:val="Corpodetexto"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472CD9">
        <w:rPr>
          <w:rFonts w:ascii="Arial" w:hAnsi="Arial" w:cs="Arial"/>
          <w:sz w:val="22"/>
          <w:szCs w:val="22"/>
        </w:rPr>
        <w:t>1.</w:t>
      </w:r>
    </w:p>
    <w:p w:rsidR="00430F32" w:rsidRPr="00472CD9" w:rsidRDefault="00430F32" w:rsidP="00430F32">
      <w:pPr>
        <w:pStyle w:val="Corpodetexto"/>
        <w:tabs>
          <w:tab w:val="left" w:pos="426"/>
        </w:tabs>
        <w:jc w:val="center"/>
        <w:rPr>
          <w:rFonts w:ascii="Arial" w:hAnsi="Arial" w:cs="Arial"/>
          <w:sz w:val="22"/>
          <w:szCs w:val="22"/>
        </w:rPr>
      </w:pPr>
    </w:p>
    <w:p w:rsidR="00430F32" w:rsidRPr="00472CD9" w:rsidRDefault="00430F32" w:rsidP="00430F32">
      <w:pPr>
        <w:pStyle w:val="Corpodetexto"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472CD9">
        <w:rPr>
          <w:rFonts w:ascii="Arial" w:hAnsi="Arial" w:cs="Arial"/>
          <w:sz w:val="22"/>
          <w:szCs w:val="22"/>
        </w:rPr>
        <w:t>2.</w:t>
      </w:r>
    </w:p>
    <w:p w:rsidR="00430F32" w:rsidRPr="00472CD9" w:rsidRDefault="00430F32" w:rsidP="00430F32">
      <w:pPr>
        <w:pStyle w:val="Corpodetexto"/>
        <w:tabs>
          <w:tab w:val="left" w:pos="426"/>
        </w:tabs>
        <w:jc w:val="center"/>
        <w:rPr>
          <w:rFonts w:ascii="Arial" w:hAnsi="Arial" w:cs="Arial"/>
          <w:sz w:val="22"/>
          <w:szCs w:val="22"/>
        </w:rPr>
      </w:pPr>
    </w:p>
    <w:p w:rsidR="00430F32" w:rsidRPr="00472CD9" w:rsidRDefault="00430F32" w:rsidP="00430F32">
      <w:pPr>
        <w:pStyle w:val="Corpodetexto"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472CD9">
        <w:rPr>
          <w:rFonts w:ascii="Arial" w:hAnsi="Arial" w:cs="Arial"/>
          <w:sz w:val="22"/>
          <w:szCs w:val="22"/>
        </w:rPr>
        <w:t>3.</w:t>
      </w:r>
    </w:p>
    <w:p w:rsidR="00430F32" w:rsidRPr="00472CD9" w:rsidRDefault="00430F32" w:rsidP="00430F32">
      <w:pPr>
        <w:pStyle w:val="Corpodetexto"/>
        <w:jc w:val="center"/>
        <w:rPr>
          <w:rFonts w:ascii="Arial" w:hAnsi="Arial" w:cs="Arial"/>
          <w:sz w:val="22"/>
          <w:szCs w:val="22"/>
        </w:rPr>
      </w:pPr>
    </w:p>
    <w:p w:rsidR="00430F32" w:rsidRPr="00472CD9" w:rsidRDefault="00430F32" w:rsidP="00430F32">
      <w:pPr>
        <w:pStyle w:val="Corpodetexto"/>
        <w:jc w:val="center"/>
        <w:rPr>
          <w:rFonts w:ascii="Arial" w:hAnsi="Arial" w:cs="Arial"/>
          <w:sz w:val="22"/>
          <w:szCs w:val="22"/>
        </w:rPr>
      </w:pPr>
      <w:r w:rsidRPr="00472CD9">
        <w:rPr>
          <w:rFonts w:ascii="Arial" w:hAnsi="Arial" w:cs="Arial"/>
          <w:sz w:val="22"/>
          <w:szCs w:val="22"/>
        </w:rPr>
        <w:t>Viabilidade declarada pela autoridade superior:</w:t>
      </w:r>
    </w:p>
    <w:p w:rsidR="00430F32" w:rsidRPr="00472CD9" w:rsidRDefault="00430F32" w:rsidP="00430F32">
      <w:pPr>
        <w:pStyle w:val="Corpodetexto"/>
        <w:jc w:val="center"/>
        <w:rPr>
          <w:rFonts w:ascii="Arial" w:hAnsi="Arial" w:cs="Arial"/>
          <w:sz w:val="22"/>
          <w:szCs w:val="22"/>
        </w:rPr>
      </w:pPr>
    </w:p>
    <w:p w:rsidR="00430F32" w:rsidRPr="00472CD9" w:rsidRDefault="00430F32" w:rsidP="002B0145">
      <w:pPr>
        <w:pStyle w:val="Corpodetexto"/>
        <w:rPr>
          <w:rFonts w:ascii="Arial" w:hAnsi="Arial" w:cs="Arial"/>
          <w:sz w:val="22"/>
          <w:szCs w:val="22"/>
        </w:rPr>
      </w:pPr>
    </w:p>
    <w:p w:rsidR="00430F32" w:rsidRPr="00472CD9" w:rsidRDefault="00430F32" w:rsidP="00430F32">
      <w:pPr>
        <w:pStyle w:val="Corpodetexto"/>
        <w:jc w:val="center"/>
        <w:rPr>
          <w:rFonts w:ascii="Arial" w:hAnsi="Arial" w:cs="Arial"/>
          <w:sz w:val="22"/>
          <w:szCs w:val="22"/>
        </w:rPr>
      </w:pPr>
    </w:p>
    <w:p w:rsidR="00243C51" w:rsidRPr="00472CD9" w:rsidRDefault="00243C51" w:rsidP="00430F32">
      <w:pPr>
        <w:pStyle w:val="Corpodetexto"/>
        <w:jc w:val="center"/>
        <w:rPr>
          <w:rFonts w:ascii="Arial" w:hAnsi="Arial" w:cs="Arial"/>
          <w:sz w:val="22"/>
          <w:szCs w:val="22"/>
        </w:rPr>
      </w:pPr>
    </w:p>
    <w:p w:rsidR="00430F32" w:rsidRPr="00472CD9" w:rsidRDefault="00430F32" w:rsidP="00430F32">
      <w:pPr>
        <w:pStyle w:val="Corpodetexto"/>
        <w:jc w:val="center"/>
        <w:rPr>
          <w:rFonts w:ascii="Arial" w:hAnsi="Arial" w:cs="Arial"/>
          <w:b/>
          <w:sz w:val="22"/>
          <w:szCs w:val="22"/>
        </w:rPr>
      </w:pPr>
      <w:r w:rsidRPr="00472CD9">
        <w:rPr>
          <w:rFonts w:ascii="Arial" w:hAnsi="Arial" w:cs="Arial"/>
          <w:b/>
          <w:sz w:val="22"/>
          <w:szCs w:val="22"/>
        </w:rPr>
        <w:t>Maria Zilda Bordignon Sobrinho</w:t>
      </w:r>
    </w:p>
    <w:p w:rsidR="00430F32" w:rsidRPr="00472CD9" w:rsidRDefault="00430F32" w:rsidP="00430F32">
      <w:pPr>
        <w:pStyle w:val="Corpodetexto"/>
        <w:jc w:val="center"/>
        <w:rPr>
          <w:rFonts w:ascii="Arial" w:hAnsi="Arial" w:cs="Arial"/>
          <w:b/>
          <w:sz w:val="22"/>
          <w:szCs w:val="22"/>
        </w:rPr>
      </w:pPr>
    </w:p>
    <w:p w:rsidR="00430F32" w:rsidRPr="00472CD9" w:rsidRDefault="00430F32" w:rsidP="00430F32">
      <w:pPr>
        <w:pStyle w:val="Corpodetexto"/>
        <w:jc w:val="center"/>
        <w:rPr>
          <w:rFonts w:ascii="Arial" w:hAnsi="Arial" w:cs="Arial"/>
          <w:b/>
          <w:sz w:val="22"/>
          <w:szCs w:val="22"/>
        </w:rPr>
      </w:pPr>
    </w:p>
    <w:p w:rsidR="00E561C0" w:rsidRPr="00472CD9" w:rsidRDefault="00430F32" w:rsidP="002B0145">
      <w:pPr>
        <w:pStyle w:val="Corpodetexto"/>
        <w:jc w:val="center"/>
        <w:rPr>
          <w:rFonts w:ascii="Arial" w:hAnsi="Arial" w:cs="Arial"/>
          <w:b/>
          <w:sz w:val="22"/>
          <w:szCs w:val="22"/>
        </w:rPr>
      </w:pPr>
      <w:r w:rsidRPr="00472CD9">
        <w:rPr>
          <w:rFonts w:ascii="Arial" w:hAnsi="Arial" w:cs="Arial"/>
          <w:b/>
          <w:sz w:val="22"/>
          <w:szCs w:val="22"/>
        </w:rPr>
        <w:t>Parecer da assessoria jurídica:</w:t>
      </w:r>
    </w:p>
    <w:sectPr w:rsidR="00E561C0" w:rsidRPr="00472CD9" w:rsidSect="00E561C0">
      <w:headerReference w:type="default" r:id="rId9"/>
      <w:footerReference w:type="default" r:id="rId10"/>
      <w:pgSz w:w="11910" w:h="16840"/>
      <w:pgMar w:top="1701" w:right="1134" w:bottom="1134" w:left="1701" w:header="1232" w:footer="95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FC1" w:rsidRDefault="00417FC1">
      <w:r>
        <w:separator/>
      </w:r>
    </w:p>
  </w:endnote>
  <w:endnote w:type="continuationSeparator" w:id="0">
    <w:p w:rsidR="00417FC1" w:rsidRDefault="0041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FD1" w:rsidRDefault="00F9398D">
    <w:pPr>
      <w:pStyle w:val="Corpodetexto"/>
      <w:spacing w:line="14" w:lineRule="auto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859790</wp:posOffset>
              </wp:positionH>
              <wp:positionV relativeFrom="page">
                <wp:posOffset>9909175</wp:posOffset>
              </wp:positionV>
              <wp:extent cx="6022975" cy="6350"/>
              <wp:effectExtent l="0" t="0" r="0" b="0"/>
              <wp:wrapNone/>
              <wp:docPr id="2" name="Forma livr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22975" cy="6350"/>
                      </a:xfrm>
                      <a:custGeom>
                        <a:avLst/>
                        <a:gdLst>
                          <a:gd name="T0" fmla="+- 0 10839 1354"/>
                          <a:gd name="T1" fmla="*/ T0 w 9485"/>
                          <a:gd name="T2" fmla="+- 0 15605 15605"/>
                          <a:gd name="T3" fmla="*/ 15605 h 10"/>
                          <a:gd name="T4" fmla="+- 0 1354 1354"/>
                          <a:gd name="T5" fmla="*/ T4 w 9485"/>
                          <a:gd name="T6" fmla="+- 0 15605 15605"/>
                          <a:gd name="T7" fmla="*/ 15605 h 10"/>
                          <a:gd name="T8" fmla="+- 0 1354 1354"/>
                          <a:gd name="T9" fmla="*/ T8 w 9485"/>
                          <a:gd name="T10" fmla="+- 0 15615 15605"/>
                          <a:gd name="T11" fmla="*/ 15615 h 10"/>
                          <a:gd name="T12" fmla="+- 0 6097 1354"/>
                          <a:gd name="T13" fmla="*/ T12 w 9485"/>
                          <a:gd name="T14" fmla="+- 0 15615 15605"/>
                          <a:gd name="T15" fmla="*/ 15615 h 10"/>
                          <a:gd name="T16" fmla="+- 0 10839 1354"/>
                          <a:gd name="T17" fmla="*/ T16 w 9485"/>
                          <a:gd name="T18" fmla="+- 0 15615 15605"/>
                          <a:gd name="T19" fmla="*/ 15615 h 10"/>
                          <a:gd name="T20" fmla="+- 0 10839 1354"/>
                          <a:gd name="T21" fmla="*/ T20 w 9485"/>
                          <a:gd name="T22" fmla="+- 0 15605 15605"/>
                          <a:gd name="T23" fmla="*/ 15605 h 1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</a:cxnLst>
                        <a:rect l="0" t="0" r="r" b="b"/>
                        <a:pathLst>
                          <a:path w="9485" h="10">
                            <a:moveTo>
                              <a:pt x="9485" y="0"/>
                            </a:moveTo>
                            <a:lnTo>
                              <a:pt x="0" y="0"/>
                            </a:lnTo>
                            <a:lnTo>
                              <a:pt x="0" y="10"/>
                            </a:lnTo>
                            <a:lnTo>
                              <a:pt x="4743" y="10"/>
                            </a:lnTo>
                            <a:lnTo>
                              <a:pt x="9485" y="10"/>
                            </a:lnTo>
                            <a:lnTo>
                              <a:pt x="948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vre 2" o:spid="_x0000_s1026" style="position:absolute;margin-left:67.7pt;margin-top:780.25pt;width:474.25pt;height: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8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zKI3wMAABYLAAAOAAAAZHJzL2Uyb0RvYy54bWysVl2PozYUfa/U/2D5sVUGTICEaJhVd6ep&#10;Kk3blZb9AQ6YgAqY2s7HbLX/fa9tnCV0mI1WzYNj8OH6+Jxr+96/ObcNOjIha96lmNz5GLEu50Xd&#10;7VP8Mdsu1hhJRbuCNrxjKX5mEr95+PGH+1O/YQGveFMwgSBIJzenPsWVUv3G82ResZbKO96zDgZL&#10;Llqq4FHsvULQE0RvGy/w/dg7cVH0gudMSnj7aAfxg4lflixXf5WlZAo1KQZuyrTCtDvdeg/3dLMX&#10;tK/qfKBBv4NFS+sOJr2EeqSKooOo/xOqrXPBJS/VXc5bj5dlnTOzBlgN8Ser+VDRnpm1gDiyv8gk&#10;/7+w+Z/H9wLVRYoDjDragkVbLTZq6qNgKNACnXq5AdyH/r3QS5T9E8//ljDgXY3oBwkYtDv9wQsI&#10;RA+KG1HOpWj1l7BcdDbaP1+0Z2eFcngZ+0GQrCKMchiLl5GxxqMb921+kOo3xk0cenySyjpXQM/o&#10;XgzsM3C5bBsw8ecF8hHx18sEkWUUDlZfcMThfvJQ5qMTSsJ1NAWBKONgUexHiOh2Clw6IEQzAFTB&#10;3FNU6FCWG7B6kRqoYGfV1MIZarED2Vjz1FYO+Co12Kfjlc5RSxxMU1vPUIOFXwWLYjIjGxm7ALoB&#10;7iXdyLUPsZ+sXhSOjG3ISDDHb+LDK/zGVrzCb2LGfNKNzchIPEdw4sYrBMeGzBMMJo7MEgzGhmTB&#10;7L64NsRmvGmnKR+MLbE45zDs7r3bv7RyWzo/d8Oehh6i+h7xzSnSc6lPjwwYwhGRLfVMEAJQ+gCY&#10;AYN/Gry6CQxaajAk5S2hdbIZuDkMvsmEgPUGntwUXRuh4aDfiIydZdBHwO02vdcERnCv7fQ3dNNT&#10;pWV1XXRKsTnkUAVXtRW15UeWcYNQWl07DhO78/croOnGQEioEcqNuf/eBLMYewwCczfo/i0oXIVW&#10;yG/gLsxuxbkVuOnyhktmtdTCmOS5KKSFHd0wkjd1sa2bRisjxX73rhHoSHURYX6DJ1ewxuRhx/Vn&#10;dhr7Bm64wQR915mi4N+EBKH/NkgW23i9WoTbMFokK3+98EnyNon9MAkft5911pNwU9VFwbqnumOu&#10;QCHhbQXAUCrZ0sKUKCYFoiAyG+qK/Y2LFPzQFSa5KkaLX4e+onVj+941YyMyLNv9GyFM2aArBVta&#10;7HjxDFWD4LY4g2ISOhUXnzA6QWGWYvnPgQqGUfN7B5VPQsIQEkuZhzBa6aNNjEd24xHa5RAqxQrD&#10;UaK775St/g69qPcVzESMFh3/BaqVstZlheFnWQ0PUHyZFQyFoq7uxs8G9bWcffgCAAD//wMAUEsD&#10;BBQABgAIAAAAIQCZQwRP5AAAAA4BAAAPAAAAZHJzL2Rvd25yZXYueG1sTI9BS8NAEIXvgv9hGcGL&#10;tLs1ptSYTRFBBMWCbbXXbXabBLOzIbvZpv/eqRe9zZt5vPlevhxty6LpfeNQwmwqgBksnW6wkrDd&#10;PE8WwHxQqFXr0Eg4GQ/L4vIiV5l2R/wwcR0qRiHoMyWhDqHLOPdlbazyU9cZpNvB9VYFkn3Fda+O&#10;FG5bfivEnFvVIH2oVWeealN+rwcrIf0c3mO5OcTT6+oN48vNbpV87aS8vhofH4AFM4Y/M5zxCR0K&#10;Ytq7AbVnLekkvSMrDelcpMDOFrFI7oHtf3ezFHiR8/81ih8AAAD//wMAUEsBAi0AFAAGAAgAAAAh&#10;ALaDOJL+AAAA4QEAABMAAAAAAAAAAAAAAAAAAAAAAFtDb250ZW50X1R5cGVzXS54bWxQSwECLQAU&#10;AAYACAAAACEAOP0h/9YAAACUAQAACwAAAAAAAAAAAAAAAAAvAQAAX3JlbHMvLnJlbHNQSwECLQAU&#10;AAYACAAAACEANPsyiN8DAAAWCwAADgAAAAAAAAAAAAAAAAAuAgAAZHJzL2Uyb0RvYy54bWxQSwEC&#10;LQAUAAYACAAAACEAmUMET+QAAAAOAQAADwAAAAAAAAAAAAAAAAA5BgAAZHJzL2Rvd25yZXYueG1s&#10;UEsFBgAAAAAEAAQA8wAAAEoHAAAAAA==&#10;" path="m9485,l,,,10r4743,l9485,10r,-10xe" fillcolor="black" stroked="f">
              <v:path arrowok="t" o:connecttype="custom" o:connectlocs="6022975,9909175;0,9909175;0,9915525;3011805,9915525;6022975,9915525;6022975,9909175" o:connectangles="0,0,0,0,0,0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FC1" w:rsidRDefault="00417FC1">
      <w:r>
        <w:separator/>
      </w:r>
    </w:p>
  </w:footnote>
  <w:footnote w:type="continuationSeparator" w:id="0">
    <w:p w:rsidR="00417FC1" w:rsidRDefault="00417F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FD1" w:rsidRDefault="00E42FD1">
    <w:pPr>
      <w:pStyle w:val="Corpodetexto"/>
      <w:spacing w:line="14" w:lineRule="auto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772D9"/>
    <w:multiLevelType w:val="hybridMultilevel"/>
    <w:tmpl w:val="4D02BBAE"/>
    <w:lvl w:ilvl="0" w:tplc="07303352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7B977D8"/>
    <w:multiLevelType w:val="multilevel"/>
    <w:tmpl w:val="079429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539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6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352" w:hanging="1800"/>
      </w:pPr>
      <w:rPr>
        <w:rFonts w:hint="default"/>
      </w:rPr>
    </w:lvl>
  </w:abstractNum>
  <w:abstractNum w:abstractNumId="2">
    <w:nsid w:val="09F819DA"/>
    <w:multiLevelType w:val="hybridMultilevel"/>
    <w:tmpl w:val="4E187508"/>
    <w:lvl w:ilvl="0" w:tplc="472278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F05B3"/>
    <w:multiLevelType w:val="hybridMultilevel"/>
    <w:tmpl w:val="790424D4"/>
    <w:lvl w:ilvl="0" w:tplc="6D92E3D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793B89"/>
    <w:multiLevelType w:val="hybridMultilevel"/>
    <w:tmpl w:val="886E73AC"/>
    <w:lvl w:ilvl="0" w:tplc="0920640C">
      <w:numFmt w:val="bullet"/>
      <w:lvlText w:val=""/>
      <w:lvlJc w:val="left"/>
      <w:pPr>
        <w:ind w:left="950" w:hanging="412"/>
      </w:pPr>
      <w:rPr>
        <w:rFonts w:ascii="Symbol" w:eastAsia="Symbol" w:hAnsi="Symbol" w:cs="Symbol" w:hint="default"/>
        <w:w w:val="100"/>
        <w:sz w:val="23"/>
        <w:szCs w:val="23"/>
        <w:lang w:val="pt-PT" w:eastAsia="en-US" w:bidi="ar-SA"/>
      </w:rPr>
    </w:lvl>
    <w:lvl w:ilvl="1" w:tplc="A2B47B96">
      <w:numFmt w:val="bullet"/>
      <w:lvlText w:val="•"/>
      <w:lvlJc w:val="left"/>
      <w:pPr>
        <w:ind w:left="1846" w:hanging="412"/>
      </w:pPr>
      <w:rPr>
        <w:rFonts w:hint="default"/>
        <w:lang w:val="pt-PT" w:eastAsia="en-US" w:bidi="ar-SA"/>
      </w:rPr>
    </w:lvl>
    <w:lvl w:ilvl="2" w:tplc="A72857E0">
      <w:numFmt w:val="bullet"/>
      <w:lvlText w:val="•"/>
      <w:lvlJc w:val="left"/>
      <w:pPr>
        <w:ind w:left="2733" w:hanging="412"/>
      </w:pPr>
      <w:rPr>
        <w:rFonts w:hint="default"/>
        <w:lang w:val="pt-PT" w:eastAsia="en-US" w:bidi="ar-SA"/>
      </w:rPr>
    </w:lvl>
    <w:lvl w:ilvl="3" w:tplc="8260144A">
      <w:numFmt w:val="bullet"/>
      <w:lvlText w:val="•"/>
      <w:lvlJc w:val="left"/>
      <w:pPr>
        <w:ind w:left="3619" w:hanging="412"/>
      </w:pPr>
      <w:rPr>
        <w:rFonts w:hint="default"/>
        <w:lang w:val="pt-PT" w:eastAsia="en-US" w:bidi="ar-SA"/>
      </w:rPr>
    </w:lvl>
    <w:lvl w:ilvl="4" w:tplc="A670B13C">
      <w:numFmt w:val="bullet"/>
      <w:lvlText w:val="•"/>
      <w:lvlJc w:val="left"/>
      <w:pPr>
        <w:ind w:left="4506" w:hanging="412"/>
      </w:pPr>
      <w:rPr>
        <w:rFonts w:hint="default"/>
        <w:lang w:val="pt-PT" w:eastAsia="en-US" w:bidi="ar-SA"/>
      </w:rPr>
    </w:lvl>
    <w:lvl w:ilvl="5" w:tplc="C590B730">
      <w:numFmt w:val="bullet"/>
      <w:lvlText w:val="•"/>
      <w:lvlJc w:val="left"/>
      <w:pPr>
        <w:ind w:left="5393" w:hanging="412"/>
      </w:pPr>
      <w:rPr>
        <w:rFonts w:hint="default"/>
        <w:lang w:val="pt-PT" w:eastAsia="en-US" w:bidi="ar-SA"/>
      </w:rPr>
    </w:lvl>
    <w:lvl w:ilvl="6" w:tplc="612897CC">
      <w:numFmt w:val="bullet"/>
      <w:lvlText w:val="•"/>
      <w:lvlJc w:val="left"/>
      <w:pPr>
        <w:ind w:left="6279" w:hanging="412"/>
      </w:pPr>
      <w:rPr>
        <w:rFonts w:hint="default"/>
        <w:lang w:val="pt-PT" w:eastAsia="en-US" w:bidi="ar-SA"/>
      </w:rPr>
    </w:lvl>
    <w:lvl w:ilvl="7" w:tplc="FD347802">
      <w:numFmt w:val="bullet"/>
      <w:lvlText w:val="•"/>
      <w:lvlJc w:val="left"/>
      <w:pPr>
        <w:ind w:left="7166" w:hanging="412"/>
      </w:pPr>
      <w:rPr>
        <w:rFonts w:hint="default"/>
        <w:lang w:val="pt-PT" w:eastAsia="en-US" w:bidi="ar-SA"/>
      </w:rPr>
    </w:lvl>
    <w:lvl w:ilvl="8" w:tplc="6B9CCE3A">
      <w:numFmt w:val="bullet"/>
      <w:lvlText w:val="•"/>
      <w:lvlJc w:val="left"/>
      <w:pPr>
        <w:ind w:left="8052" w:hanging="412"/>
      </w:pPr>
      <w:rPr>
        <w:rFonts w:hint="default"/>
        <w:lang w:val="pt-PT" w:eastAsia="en-US" w:bidi="ar-SA"/>
      </w:rPr>
    </w:lvl>
  </w:abstractNum>
  <w:abstractNum w:abstractNumId="5">
    <w:nsid w:val="1A6674F7"/>
    <w:multiLevelType w:val="hybridMultilevel"/>
    <w:tmpl w:val="097AD17E"/>
    <w:lvl w:ilvl="0" w:tplc="2EC6B16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227F19B4"/>
    <w:multiLevelType w:val="hybridMultilevel"/>
    <w:tmpl w:val="63DEA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AD68F4"/>
    <w:multiLevelType w:val="hybridMultilevel"/>
    <w:tmpl w:val="26C6FA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F94FFD"/>
    <w:multiLevelType w:val="hybridMultilevel"/>
    <w:tmpl w:val="FC528F2C"/>
    <w:lvl w:ilvl="0" w:tplc="221AC68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F74A6A"/>
    <w:multiLevelType w:val="hybridMultilevel"/>
    <w:tmpl w:val="8AAE9B30"/>
    <w:lvl w:ilvl="0" w:tplc="AEE884B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469F0B1B"/>
    <w:multiLevelType w:val="hybridMultilevel"/>
    <w:tmpl w:val="849019A2"/>
    <w:lvl w:ilvl="0" w:tplc="9A0E8F9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543120ED"/>
    <w:multiLevelType w:val="hybridMultilevel"/>
    <w:tmpl w:val="4BF0CAE0"/>
    <w:lvl w:ilvl="0" w:tplc="BA82AEB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6219139E"/>
    <w:multiLevelType w:val="hybridMultilevel"/>
    <w:tmpl w:val="CB7012EE"/>
    <w:lvl w:ilvl="0" w:tplc="8EB4FF0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6263304A"/>
    <w:multiLevelType w:val="hybridMultilevel"/>
    <w:tmpl w:val="F2008382"/>
    <w:lvl w:ilvl="0" w:tplc="B348422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A64878"/>
    <w:multiLevelType w:val="hybridMultilevel"/>
    <w:tmpl w:val="7B4C7A54"/>
    <w:lvl w:ilvl="0" w:tplc="66A062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8011DAA"/>
    <w:multiLevelType w:val="hybridMultilevel"/>
    <w:tmpl w:val="13DA0520"/>
    <w:lvl w:ilvl="0" w:tplc="E96A3740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6">
    <w:nsid w:val="7C701576"/>
    <w:multiLevelType w:val="hybridMultilevel"/>
    <w:tmpl w:val="6E621CD2"/>
    <w:lvl w:ilvl="0" w:tplc="61BCF63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7E7A52F3"/>
    <w:multiLevelType w:val="hybridMultilevel"/>
    <w:tmpl w:val="0F26A4CA"/>
    <w:lvl w:ilvl="0" w:tplc="50400706">
      <w:start w:val="1"/>
      <w:numFmt w:val="decimal"/>
      <w:lvlText w:val="%1."/>
      <w:lvlJc w:val="left"/>
      <w:pPr>
        <w:ind w:left="610" w:hanging="350"/>
      </w:pPr>
      <w:rPr>
        <w:rFonts w:ascii="Cambria" w:eastAsia="Cambria" w:hAnsi="Cambria" w:cs="Cambria" w:hint="default"/>
        <w:spacing w:val="-2"/>
        <w:w w:val="100"/>
        <w:sz w:val="23"/>
        <w:szCs w:val="23"/>
        <w:lang w:val="pt-PT" w:eastAsia="en-US" w:bidi="ar-SA"/>
      </w:rPr>
    </w:lvl>
    <w:lvl w:ilvl="1" w:tplc="C7D25CE0">
      <w:numFmt w:val="bullet"/>
      <w:lvlText w:val=""/>
      <w:lvlJc w:val="left"/>
      <w:pPr>
        <w:ind w:left="950" w:hanging="412"/>
      </w:pPr>
      <w:rPr>
        <w:rFonts w:ascii="Symbol" w:eastAsia="Symbol" w:hAnsi="Symbol" w:cs="Symbol" w:hint="default"/>
        <w:w w:val="100"/>
        <w:sz w:val="23"/>
        <w:szCs w:val="23"/>
        <w:lang w:val="pt-PT" w:eastAsia="en-US" w:bidi="ar-SA"/>
      </w:rPr>
    </w:lvl>
    <w:lvl w:ilvl="2" w:tplc="61D6EDFC">
      <w:numFmt w:val="bullet"/>
      <w:lvlText w:val="✓"/>
      <w:lvlJc w:val="left"/>
      <w:pPr>
        <w:ind w:left="1366" w:hanging="350"/>
      </w:pPr>
      <w:rPr>
        <w:rFonts w:ascii="MS UI Gothic" w:eastAsia="MS UI Gothic" w:hAnsi="MS UI Gothic" w:cs="MS UI Gothic" w:hint="default"/>
        <w:w w:val="100"/>
        <w:sz w:val="23"/>
        <w:szCs w:val="23"/>
        <w:lang w:val="pt-PT" w:eastAsia="en-US" w:bidi="ar-SA"/>
      </w:rPr>
    </w:lvl>
    <w:lvl w:ilvl="3" w:tplc="5ADE7330">
      <w:numFmt w:val="bullet"/>
      <w:lvlText w:val="•"/>
      <w:lvlJc w:val="left"/>
      <w:pPr>
        <w:ind w:left="2418" w:hanging="350"/>
      </w:pPr>
      <w:rPr>
        <w:rFonts w:hint="default"/>
        <w:lang w:val="pt-PT" w:eastAsia="en-US" w:bidi="ar-SA"/>
      </w:rPr>
    </w:lvl>
    <w:lvl w:ilvl="4" w:tplc="9C120D7A">
      <w:numFmt w:val="bullet"/>
      <w:lvlText w:val="•"/>
      <w:lvlJc w:val="left"/>
      <w:pPr>
        <w:ind w:left="3476" w:hanging="350"/>
      </w:pPr>
      <w:rPr>
        <w:rFonts w:hint="default"/>
        <w:lang w:val="pt-PT" w:eastAsia="en-US" w:bidi="ar-SA"/>
      </w:rPr>
    </w:lvl>
    <w:lvl w:ilvl="5" w:tplc="3C6E9396">
      <w:numFmt w:val="bullet"/>
      <w:lvlText w:val="•"/>
      <w:lvlJc w:val="left"/>
      <w:pPr>
        <w:ind w:left="4534" w:hanging="350"/>
      </w:pPr>
      <w:rPr>
        <w:rFonts w:hint="default"/>
        <w:lang w:val="pt-PT" w:eastAsia="en-US" w:bidi="ar-SA"/>
      </w:rPr>
    </w:lvl>
    <w:lvl w:ilvl="6" w:tplc="6F1870A2">
      <w:numFmt w:val="bullet"/>
      <w:lvlText w:val="•"/>
      <w:lvlJc w:val="left"/>
      <w:pPr>
        <w:ind w:left="5593" w:hanging="350"/>
      </w:pPr>
      <w:rPr>
        <w:rFonts w:hint="default"/>
        <w:lang w:val="pt-PT" w:eastAsia="en-US" w:bidi="ar-SA"/>
      </w:rPr>
    </w:lvl>
    <w:lvl w:ilvl="7" w:tplc="6BA8710C">
      <w:numFmt w:val="bullet"/>
      <w:lvlText w:val="•"/>
      <w:lvlJc w:val="left"/>
      <w:pPr>
        <w:ind w:left="6651" w:hanging="350"/>
      </w:pPr>
      <w:rPr>
        <w:rFonts w:hint="default"/>
        <w:lang w:val="pt-PT" w:eastAsia="en-US" w:bidi="ar-SA"/>
      </w:rPr>
    </w:lvl>
    <w:lvl w:ilvl="8" w:tplc="3D08DDA0">
      <w:numFmt w:val="bullet"/>
      <w:lvlText w:val="•"/>
      <w:lvlJc w:val="left"/>
      <w:pPr>
        <w:ind w:left="7709" w:hanging="350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17"/>
  </w:num>
  <w:num w:numId="3">
    <w:abstractNumId w:val="1"/>
  </w:num>
  <w:num w:numId="4">
    <w:abstractNumId w:val="9"/>
  </w:num>
  <w:num w:numId="5">
    <w:abstractNumId w:val="15"/>
  </w:num>
  <w:num w:numId="6">
    <w:abstractNumId w:val="10"/>
  </w:num>
  <w:num w:numId="7">
    <w:abstractNumId w:val="5"/>
  </w:num>
  <w:num w:numId="8">
    <w:abstractNumId w:val="11"/>
  </w:num>
  <w:num w:numId="9">
    <w:abstractNumId w:val="2"/>
  </w:num>
  <w:num w:numId="10">
    <w:abstractNumId w:val="14"/>
  </w:num>
  <w:num w:numId="11">
    <w:abstractNumId w:val="12"/>
  </w:num>
  <w:num w:numId="12">
    <w:abstractNumId w:val="16"/>
  </w:num>
  <w:num w:numId="13">
    <w:abstractNumId w:val="8"/>
  </w:num>
  <w:num w:numId="14">
    <w:abstractNumId w:val="0"/>
  </w:num>
  <w:num w:numId="15">
    <w:abstractNumId w:val="13"/>
  </w:num>
  <w:num w:numId="16">
    <w:abstractNumId w:val="7"/>
  </w:num>
  <w:num w:numId="17">
    <w:abstractNumId w:val="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42FD1"/>
    <w:rsid w:val="00023F89"/>
    <w:rsid w:val="00066011"/>
    <w:rsid w:val="0007146A"/>
    <w:rsid w:val="00085CA1"/>
    <w:rsid w:val="00095CEB"/>
    <w:rsid w:val="0009697E"/>
    <w:rsid w:val="000A67CD"/>
    <w:rsid w:val="000B091F"/>
    <w:rsid w:val="000C2CE5"/>
    <w:rsid w:val="000D4BD1"/>
    <w:rsid w:val="000F0D75"/>
    <w:rsid w:val="00106675"/>
    <w:rsid w:val="00110DF0"/>
    <w:rsid w:val="00115AB8"/>
    <w:rsid w:val="0012158B"/>
    <w:rsid w:val="00121E40"/>
    <w:rsid w:val="00133392"/>
    <w:rsid w:val="00134E81"/>
    <w:rsid w:val="00145B11"/>
    <w:rsid w:val="00171EDE"/>
    <w:rsid w:val="00173C4E"/>
    <w:rsid w:val="00190B31"/>
    <w:rsid w:val="00197194"/>
    <w:rsid w:val="001C1F9F"/>
    <w:rsid w:val="001D491C"/>
    <w:rsid w:val="001D6DCC"/>
    <w:rsid w:val="001E3A8B"/>
    <w:rsid w:val="001F3B69"/>
    <w:rsid w:val="0023094C"/>
    <w:rsid w:val="00231544"/>
    <w:rsid w:val="0023332D"/>
    <w:rsid w:val="00233F35"/>
    <w:rsid w:val="00234A48"/>
    <w:rsid w:val="00243C51"/>
    <w:rsid w:val="00254129"/>
    <w:rsid w:val="002668FB"/>
    <w:rsid w:val="00272C86"/>
    <w:rsid w:val="00281E21"/>
    <w:rsid w:val="00291077"/>
    <w:rsid w:val="00297DD7"/>
    <w:rsid w:val="002B0145"/>
    <w:rsid w:val="002E28D4"/>
    <w:rsid w:val="002F2820"/>
    <w:rsid w:val="002F4CA1"/>
    <w:rsid w:val="00303288"/>
    <w:rsid w:val="00315961"/>
    <w:rsid w:val="00325FE9"/>
    <w:rsid w:val="00331738"/>
    <w:rsid w:val="00364088"/>
    <w:rsid w:val="003728EF"/>
    <w:rsid w:val="003A3651"/>
    <w:rsid w:val="003A4495"/>
    <w:rsid w:val="003A7859"/>
    <w:rsid w:val="003E7CBD"/>
    <w:rsid w:val="003F7469"/>
    <w:rsid w:val="004111CE"/>
    <w:rsid w:val="00417FC1"/>
    <w:rsid w:val="00430F32"/>
    <w:rsid w:val="00450A82"/>
    <w:rsid w:val="00454AEB"/>
    <w:rsid w:val="004559D0"/>
    <w:rsid w:val="004617CD"/>
    <w:rsid w:val="00462CEC"/>
    <w:rsid w:val="00472927"/>
    <w:rsid w:val="00472CD9"/>
    <w:rsid w:val="00486256"/>
    <w:rsid w:val="004B2CE0"/>
    <w:rsid w:val="004B5C61"/>
    <w:rsid w:val="004E2302"/>
    <w:rsid w:val="00536B41"/>
    <w:rsid w:val="00545198"/>
    <w:rsid w:val="00564578"/>
    <w:rsid w:val="0058355F"/>
    <w:rsid w:val="00586999"/>
    <w:rsid w:val="00587205"/>
    <w:rsid w:val="00590C64"/>
    <w:rsid w:val="00596B4A"/>
    <w:rsid w:val="005B3819"/>
    <w:rsid w:val="005C49B9"/>
    <w:rsid w:val="005C5C46"/>
    <w:rsid w:val="005E41B1"/>
    <w:rsid w:val="005E4E76"/>
    <w:rsid w:val="005F58FA"/>
    <w:rsid w:val="005F7DC2"/>
    <w:rsid w:val="00622179"/>
    <w:rsid w:val="00625FF2"/>
    <w:rsid w:val="00653274"/>
    <w:rsid w:val="006818A3"/>
    <w:rsid w:val="00686F93"/>
    <w:rsid w:val="006E39C1"/>
    <w:rsid w:val="006E6004"/>
    <w:rsid w:val="006F07D2"/>
    <w:rsid w:val="006F0E49"/>
    <w:rsid w:val="00744662"/>
    <w:rsid w:val="007525AC"/>
    <w:rsid w:val="007570D0"/>
    <w:rsid w:val="007656AD"/>
    <w:rsid w:val="00771A6C"/>
    <w:rsid w:val="00776361"/>
    <w:rsid w:val="007A2D1D"/>
    <w:rsid w:val="007A7389"/>
    <w:rsid w:val="007B303F"/>
    <w:rsid w:val="007B3509"/>
    <w:rsid w:val="007C6060"/>
    <w:rsid w:val="007E172F"/>
    <w:rsid w:val="008118F9"/>
    <w:rsid w:val="0085253D"/>
    <w:rsid w:val="008727F9"/>
    <w:rsid w:val="008B421D"/>
    <w:rsid w:val="008D1294"/>
    <w:rsid w:val="0090091B"/>
    <w:rsid w:val="0090149E"/>
    <w:rsid w:val="0090184F"/>
    <w:rsid w:val="00904668"/>
    <w:rsid w:val="00906EF6"/>
    <w:rsid w:val="009457F0"/>
    <w:rsid w:val="00963532"/>
    <w:rsid w:val="0098508B"/>
    <w:rsid w:val="0099237D"/>
    <w:rsid w:val="009A2A21"/>
    <w:rsid w:val="009B288D"/>
    <w:rsid w:val="009B4292"/>
    <w:rsid w:val="009D2A42"/>
    <w:rsid w:val="009D5620"/>
    <w:rsid w:val="00A012DD"/>
    <w:rsid w:val="00A24BC6"/>
    <w:rsid w:val="00A40666"/>
    <w:rsid w:val="00A4565A"/>
    <w:rsid w:val="00A63AC1"/>
    <w:rsid w:val="00A765C8"/>
    <w:rsid w:val="00A811DE"/>
    <w:rsid w:val="00AA7F18"/>
    <w:rsid w:val="00AB7EA5"/>
    <w:rsid w:val="00AC57E6"/>
    <w:rsid w:val="00AE0B00"/>
    <w:rsid w:val="00AE476D"/>
    <w:rsid w:val="00AF3475"/>
    <w:rsid w:val="00B24658"/>
    <w:rsid w:val="00B503FF"/>
    <w:rsid w:val="00B53D4F"/>
    <w:rsid w:val="00B548E9"/>
    <w:rsid w:val="00B73BB8"/>
    <w:rsid w:val="00B75464"/>
    <w:rsid w:val="00B778A7"/>
    <w:rsid w:val="00BD6C51"/>
    <w:rsid w:val="00C269A5"/>
    <w:rsid w:val="00C84A15"/>
    <w:rsid w:val="00C924F7"/>
    <w:rsid w:val="00CA0D19"/>
    <w:rsid w:val="00CA57F6"/>
    <w:rsid w:val="00CF717A"/>
    <w:rsid w:val="00CF7891"/>
    <w:rsid w:val="00D119DD"/>
    <w:rsid w:val="00D411E0"/>
    <w:rsid w:val="00D56BE4"/>
    <w:rsid w:val="00D63420"/>
    <w:rsid w:val="00DA1002"/>
    <w:rsid w:val="00DD5883"/>
    <w:rsid w:val="00DF59FA"/>
    <w:rsid w:val="00E15EC3"/>
    <w:rsid w:val="00E206C0"/>
    <w:rsid w:val="00E36CDB"/>
    <w:rsid w:val="00E42FD1"/>
    <w:rsid w:val="00E561C0"/>
    <w:rsid w:val="00E76C41"/>
    <w:rsid w:val="00E8459E"/>
    <w:rsid w:val="00E92E54"/>
    <w:rsid w:val="00EA04C6"/>
    <w:rsid w:val="00EA3409"/>
    <w:rsid w:val="00EB614E"/>
    <w:rsid w:val="00EC3B84"/>
    <w:rsid w:val="00F00256"/>
    <w:rsid w:val="00F1139F"/>
    <w:rsid w:val="00F22447"/>
    <w:rsid w:val="00F26D12"/>
    <w:rsid w:val="00F41DB6"/>
    <w:rsid w:val="00F56A9D"/>
    <w:rsid w:val="00F7618B"/>
    <w:rsid w:val="00F85091"/>
    <w:rsid w:val="00F9398D"/>
    <w:rsid w:val="00FC45B7"/>
    <w:rsid w:val="00FD6223"/>
    <w:rsid w:val="00FE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1"/>
    <w:qFormat/>
    <w:pPr>
      <w:spacing w:before="235"/>
      <w:ind w:left="261"/>
      <w:outlineLvl w:val="0"/>
    </w:pPr>
    <w:rPr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jc w:val="both"/>
    </w:pPr>
    <w:rPr>
      <w:sz w:val="23"/>
      <w:szCs w:val="23"/>
    </w:rPr>
  </w:style>
  <w:style w:type="paragraph" w:styleId="Ttulo">
    <w:name w:val="Title"/>
    <w:basedOn w:val="Normal"/>
    <w:uiPriority w:val="1"/>
    <w:qFormat/>
    <w:pPr>
      <w:spacing w:before="101"/>
      <w:ind w:left="261"/>
    </w:pPr>
    <w:rPr>
      <w:sz w:val="39"/>
      <w:szCs w:val="39"/>
    </w:rPr>
  </w:style>
  <w:style w:type="paragraph" w:styleId="PargrafodaLista">
    <w:name w:val="List Paragraph"/>
    <w:basedOn w:val="Normal"/>
    <w:uiPriority w:val="1"/>
    <w:qFormat/>
    <w:pPr>
      <w:spacing w:before="5"/>
      <w:ind w:left="950" w:hanging="4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A34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3409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EA34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3409"/>
    <w:rPr>
      <w:rFonts w:ascii="Cambria" w:eastAsia="Cambria" w:hAnsi="Cambria" w:cs="Cambria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D6DC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DCC"/>
    <w:rPr>
      <w:rFonts w:ascii="Tahoma" w:eastAsia="Cambria" w:hAnsi="Tahoma" w:cs="Tahoma"/>
      <w:sz w:val="16"/>
      <w:szCs w:val="16"/>
      <w:lang w:val="pt-PT"/>
    </w:rPr>
  </w:style>
  <w:style w:type="paragraph" w:styleId="SemEspaamento">
    <w:name w:val="No Spacing"/>
    <w:uiPriority w:val="1"/>
    <w:qFormat/>
    <w:rsid w:val="009457F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table" w:styleId="Tabelacomgrade">
    <w:name w:val="Table Grid"/>
    <w:basedOn w:val="Tabelanormal"/>
    <w:uiPriority w:val="39"/>
    <w:rsid w:val="009457F0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D5620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4B2CE0"/>
    <w:rPr>
      <w:rFonts w:ascii="Cambria" w:eastAsia="Cambria" w:hAnsi="Cambria" w:cs="Cambria"/>
      <w:sz w:val="23"/>
      <w:szCs w:val="23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1"/>
    <w:qFormat/>
    <w:pPr>
      <w:spacing w:before="235"/>
      <w:ind w:left="261"/>
      <w:outlineLvl w:val="0"/>
    </w:pPr>
    <w:rPr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jc w:val="both"/>
    </w:pPr>
    <w:rPr>
      <w:sz w:val="23"/>
      <w:szCs w:val="23"/>
    </w:rPr>
  </w:style>
  <w:style w:type="paragraph" w:styleId="Ttulo">
    <w:name w:val="Title"/>
    <w:basedOn w:val="Normal"/>
    <w:uiPriority w:val="1"/>
    <w:qFormat/>
    <w:pPr>
      <w:spacing w:before="101"/>
      <w:ind w:left="261"/>
    </w:pPr>
    <w:rPr>
      <w:sz w:val="39"/>
      <w:szCs w:val="39"/>
    </w:rPr>
  </w:style>
  <w:style w:type="paragraph" w:styleId="PargrafodaLista">
    <w:name w:val="List Paragraph"/>
    <w:basedOn w:val="Normal"/>
    <w:uiPriority w:val="1"/>
    <w:qFormat/>
    <w:pPr>
      <w:spacing w:before="5"/>
      <w:ind w:left="950" w:hanging="4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A34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3409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EA34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3409"/>
    <w:rPr>
      <w:rFonts w:ascii="Cambria" w:eastAsia="Cambria" w:hAnsi="Cambria" w:cs="Cambria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D6DC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DCC"/>
    <w:rPr>
      <w:rFonts w:ascii="Tahoma" w:eastAsia="Cambria" w:hAnsi="Tahoma" w:cs="Tahoma"/>
      <w:sz w:val="16"/>
      <w:szCs w:val="16"/>
      <w:lang w:val="pt-PT"/>
    </w:rPr>
  </w:style>
  <w:style w:type="paragraph" w:styleId="SemEspaamento">
    <w:name w:val="No Spacing"/>
    <w:uiPriority w:val="1"/>
    <w:qFormat/>
    <w:rsid w:val="009457F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table" w:styleId="Tabelacomgrade">
    <w:name w:val="Table Grid"/>
    <w:basedOn w:val="Tabelanormal"/>
    <w:uiPriority w:val="39"/>
    <w:rsid w:val="009457F0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D5620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4B2CE0"/>
    <w:rPr>
      <w:rFonts w:ascii="Cambria" w:eastAsia="Cambria" w:hAnsi="Cambria" w:cs="Cambria"/>
      <w:sz w:val="23"/>
      <w:szCs w:val="23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1994</TotalTime>
  <Pages>5</Pages>
  <Words>1297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memorial_aterro 04_2018 - SEM VIGIL\302NCIA)</vt:lpstr>
    </vt:vector>
  </TitlesOfParts>
  <Company/>
  <LinksUpToDate>false</LinksUpToDate>
  <CharactersWithSpaces>8287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memorial_aterro 04_2018 - SEM VIGIL\302NCIA)</dc:title>
  <dc:creator>Prefeitura</dc:creator>
  <cp:lastModifiedBy>Usuário</cp:lastModifiedBy>
  <cp:revision>66</cp:revision>
  <cp:lastPrinted>2024-07-12T19:29:00Z</cp:lastPrinted>
  <dcterms:created xsi:type="dcterms:W3CDTF">2023-07-27T13:29:00Z</dcterms:created>
  <dcterms:modified xsi:type="dcterms:W3CDTF">2024-07-16T13:20:00Z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2023-07-06T00:00:00Z</vt:filetime>
  </property>
  <property fmtid="{D5CDD505-2E9C-101B-9397-08002B2CF9AE}" pid="3" name="Creator">
    <vt:lpwstr>Writer</vt:lpwstr>
  </property>
  <property fmtid="{D5CDD505-2E9C-101B-9397-08002B2CF9AE}" pid="4" name="LastSaved">
    <vt:filetime>2023-07-06T00:00:00Z</vt:filetime>
  </property>
</Properties>
</file>